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052" w14:textId="085DC17D" w:rsidR="004E2FD9" w:rsidRPr="004E2FD9" w:rsidRDefault="00DE38D1" w:rsidP="00DE38D1">
      <w:pPr>
        <w:autoSpaceDE w:val="0"/>
        <w:autoSpaceDN w:val="0"/>
        <w:adjustRightInd w:val="0"/>
        <w:jc w:val="center"/>
        <w:rPr>
          <w:rFonts w:eastAsia="Calibri"/>
          <w:lang w:eastAsia="en-US"/>
        </w:rPr>
      </w:pPr>
      <w:r>
        <w:rPr>
          <w:rFonts w:eastAsia="Calibri"/>
          <w:lang w:eastAsia="en-US"/>
        </w:rPr>
        <w:t xml:space="preserve">                                                                                                  </w:t>
      </w:r>
      <w:r w:rsidR="004E2FD9" w:rsidRPr="004E2FD9">
        <w:rPr>
          <w:rFonts w:eastAsia="Calibri"/>
          <w:lang w:eastAsia="en-US"/>
        </w:rPr>
        <w:t xml:space="preserve">Решением Собрания депутатов </w:t>
      </w:r>
    </w:p>
    <w:p w14:paraId="28171AEF" w14:textId="28464C6A" w:rsidR="004E2FD9" w:rsidRPr="004E2FD9" w:rsidRDefault="00DE38D1" w:rsidP="00DE38D1">
      <w:pPr>
        <w:autoSpaceDE w:val="0"/>
        <w:autoSpaceDN w:val="0"/>
        <w:adjustRightInd w:val="0"/>
        <w:jc w:val="center"/>
        <w:rPr>
          <w:rFonts w:eastAsia="Calibri"/>
          <w:lang w:eastAsia="en-US"/>
        </w:rPr>
      </w:pPr>
      <w:r>
        <w:rPr>
          <w:rFonts w:eastAsia="Calibri"/>
          <w:lang w:eastAsia="en-US"/>
        </w:rPr>
        <w:t xml:space="preserve">                                                                                                    </w:t>
      </w:r>
      <w:r w:rsidR="00DA7FFE">
        <w:rPr>
          <w:rFonts w:eastAsia="Calibri"/>
          <w:lang w:eastAsia="en-US"/>
        </w:rPr>
        <w:t xml:space="preserve">МО «поселок </w:t>
      </w:r>
      <w:proofErr w:type="spellStart"/>
      <w:r w:rsidR="00DA7FFE">
        <w:rPr>
          <w:rFonts w:eastAsia="Calibri"/>
          <w:lang w:eastAsia="en-US"/>
        </w:rPr>
        <w:t>Шамилькала</w:t>
      </w:r>
      <w:proofErr w:type="spellEnd"/>
      <w:r w:rsidR="00DA7FFE">
        <w:rPr>
          <w:rFonts w:eastAsia="Calibri"/>
          <w:lang w:eastAsia="en-US"/>
        </w:rPr>
        <w:t>»</w:t>
      </w:r>
      <w:r w:rsidR="004E2FD9" w:rsidRPr="004E2FD9">
        <w:rPr>
          <w:rFonts w:eastAsia="Calibri"/>
          <w:lang w:eastAsia="en-US"/>
        </w:rPr>
        <w:t xml:space="preserve"> </w:t>
      </w:r>
    </w:p>
    <w:p w14:paraId="19710118" w14:textId="5321A755" w:rsidR="004E2FD9" w:rsidRPr="004E2FD9" w:rsidRDefault="00DE38D1" w:rsidP="00DE38D1">
      <w:pPr>
        <w:autoSpaceDE w:val="0"/>
        <w:autoSpaceDN w:val="0"/>
        <w:adjustRightInd w:val="0"/>
        <w:jc w:val="center"/>
        <w:rPr>
          <w:rFonts w:eastAsia="Calibri"/>
          <w:lang w:eastAsia="en-US"/>
        </w:rPr>
      </w:pPr>
      <w:r>
        <w:rPr>
          <w:rFonts w:eastAsia="Calibri"/>
          <w:lang w:eastAsia="en-US"/>
        </w:rPr>
        <w:t xml:space="preserve">                                                                                                     </w:t>
      </w:r>
      <w:r w:rsidR="004E2FD9" w:rsidRPr="004E2FD9">
        <w:rPr>
          <w:rFonts w:eastAsia="Calibri"/>
          <w:lang w:eastAsia="en-US"/>
        </w:rPr>
        <w:t>Республики Дагестан</w:t>
      </w:r>
    </w:p>
    <w:p w14:paraId="1F43A706" w14:textId="36ABCEBE" w:rsidR="004E2FD9" w:rsidRPr="004E2FD9" w:rsidRDefault="00DA7FFE" w:rsidP="00DA7FFE">
      <w:pPr>
        <w:autoSpaceDE w:val="0"/>
        <w:autoSpaceDN w:val="0"/>
        <w:adjustRightInd w:val="0"/>
        <w:jc w:val="center"/>
        <w:rPr>
          <w:rFonts w:eastAsia="Calibri"/>
          <w:lang w:eastAsia="en-US"/>
        </w:rPr>
      </w:pPr>
      <w:r>
        <w:rPr>
          <w:rFonts w:eastAsia="Calibri"/>
          <w:lang w:eastAsia="en-US"/>
        </w:rPr>
        <w:t xml:space="preserve">                                                                                                       </w:t>
      </w:r>
      <w:r w:rsidR="004E2FD9" w:rsidRPr="004E2FD9">
        <w:rPr>
          <w:rFonts w:eastAsia="Calibri"/>
          <w:lang w:eastAsia="en-US"/>
        </w:rPr>
        <w:t>от «</w:t>
      </w:r>
      <w:r>
        <w:rPr>
          <w:rFonts w:eastAsia="Calibri"/>
          <w:lang w:eastAsia="en-US"/>
        </w:rPr>
        <w:t>18</w:t>
      </w:r>
      <w:r w:rsidR="004E2FD9" w:rsidRPr="004E2FD9">
        <w:rPr>
          <w:rFonts w:eastAsia="Calibri"/>
          <w:lang w:eastAsia="en-US"/>
        </w:rPr>
        <w:t>»</w:t>
      </w:r>
      <w:r w:rsidR="00C15D4D">
        <w:rPr>
          <w:rFonts w:eastAsia="Calibri"/>
          <w:lang w:eastAsia="en-US"/>
        </w:rPr>
        <w:t xml:space="preserve"> </w:t>
      </w:r>
      <w:r>
        <w:rPr>
          <w:rFonts w:eastAsia="Calibri"/>
          <w:lang w:eastAsia="en-US"/>
        </w:rPr>
        <w:t>сентября</w:t>
      </w:r>
      <w:r w:rsidR="00C15D4D">
        <w:rPr>
          <w:rFonts w:eastAsia="Calibri"/>
          <w:lang w:eastAsia="en-US"/>
        </w:rPr>
        <w:t xml:space="preserve"> </w:t>
      </w:r>
      <w:r w:rsidR="004E2FD9" w:rsidRPr="004E2FD9">
        <w:rPr>
          <w:rFonts w:eastAsia="Calibri"/>
          <w:lang w:eastAsia="en-US"/>
        </w:rPr>
        <w:t>202</w:t>
      </w:r>
      <w:r>
        <w:rPr>
          <w:rFonts w:eastAsia="Calibri"/>
          <w:lang w:eastAsia="en-US"/>
        </w:rPr>
        <w:t>5</w:t>
      </w:r>
      <w:r w:rsidR="004E2FD9" w:rsidRPr="004E2FD9">
        <w:rPr>
          <w:rFonts w:eastAsia="Calibri"/>
          <w:lang w:eastAsia="en-US"/>
        </w:rPr>
        <w:t xml:space="preserve"> г. № </w:t>
      </w:r>
      <w:r>
        <w:rPr>
          <w:rFonts w:eastAsia="Calibri"/>
          <w:lang w:eastAsia="en-US"/>
        </w:rPr>
        <w:t>8</w:t>
      </w:r>
    </w:p>
    <w:p w14:paraId="016B5897" w14:textId="77777777" w:rsidR="004E2FD9" w:rsidRPr="004E2FD9" w:rsidRDefault="004E2FD9" w:rsidP="00DE38D1">
      <w:pPr>
        <w:jc w:val="right"/>
        <w:rPr>
          <w:rFonts w:eastAsia="Calibri"/>
          <w:b/>
          <w:lang w:eastAsia="en-US"/>
        </w:rPr>
      </w:pPr>
    </w:p>
    <w:p w14:paraId="0E32504E" w14:textId="77777777" w:rsidR="004E2FD9" w:rsidRPr="004E2FD9" w:rsidRDefault="004E2FD9" w:rsidP="004E2FD9">
      <w:pPr>
        <w:jc w:val="center"/>
        <w:rPr>
          <w:rFonts w:eastAsia="Calibri"/>
          <w:b/>
          <w:lang w:eastAsia="en-US"/>
        </w:rPr>
      </w:pPr>
    </w:p>
    <w:p w14:paraId="3B3F83B3"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 xml:space="preserve">П О Л О Ж Е Н И Е </w:t>
      </w:r>
      <w:r w:rsidRPr="00415FA4">
        <w:rPr>
          <w:rFonts w:eastAsia="Calibri"/>
          <w:b/>
          <w:sz w:val="28"/>
          <w:szCs w:val="28"/>
          <w:lang w:eastAsia="en-US"/>
        </w:rPr>
        <w:br/>
        <w:t xml:space="preserve">о порядке проведения конкурса по отбору кандидатур на должность главы </w:t>
      </w:r>
    </w:p>
    <w:p w14:paraId="0EAC3452" w14:textId="732E7648" w:rsidR="004E2FD9" w:rsidRDefault="00DA7FFE" w:rsidP="004E2FD9">
      <w:pPr>
        <w:jc w:val="center"/>
        <w:rPr>
          <w:rFonts w:eastAsia="Calibri"/>
          <w:b/>
          <w:sz w:val="28"/>
          <w:szCs w:val="28"/>
          <w:lang w:eastAsia="en-US"/>
        </w:rPr>
      </w:pPr>
      <w:r>
        <w:rPr>
          <w:rFonts w:eastAsia="Calibri"/>
          <w:b/>
          <w:sz w:val="28"/>
          <w:szCs w:val="28"/>
          <w:lang w:eastAsia="en-US"/>
        </w:rPr>
        <w:t xml:space="preserve">МО «поселок </w:t>
      </w:r>
      <w:proofErr w:type="spellStart"/>
      <w:r>
        <w:rPr>
          <w:rFonts w:eastAsia="Calibri"/>
          <w:b/>
          <w:sz w:val="28"/>
          <w:szCs w:val="28"/>
          <w:lang w:eastAsia="en-US"/>
        </w:rPr>
        <w:t>Шамилькала</w:t>
      </w:r>
      <w:proofErr w:type="spellEnd"/>
      <w:r w:rsidR="004E2FD9" w:rsidRPr="00415FA4">
        <w:rPr>
          <w:rFonts w:eastAsia="Calibri"/>
          <w:b/>
          <w:sz w:val="28"/>
          <w:szCs w:val="28"/>
          <w:lang w:eastAsia="en-US"/>
        </w:rPr>
        <w:t>» Республики Дагестан</w:t>
      </w:r>
    </w:p>
    <w:p w14:paraId="7F5FF81D" w14:textId="77777777" w:rsidR="004E2FD9" w:rsidRPr="00415FA4" w:rsidRDefault="004E2FD9" w:rsidP="004E2FD9">
      <w:pPr>
        <w:tabs>
          <w:tab w:val="left" w:pos="2820"/>
        </w:tabs>
        <w:jc w:val="both"/>
        <w:rPr>
          <w:rFonts w:eastAsia="Calibri"/>
          <w:sz w:val="28"/>
          <w:szCs w:val="28"/>
          <w:lang w:eastAsia="en-US"/>
        </w:rPr>
      </w:pPr>
      <w:r w:rsidRPr="00415FA4">
        <w:rPr>
          <w:rFonts w:eastAsia="Calibri"/>
          <w:sz w:val="28"/>
          <w:szCs w:val="28"/>
          <w:lang w:eastAsia="en-US"/>
        </w:rPr>
        <w:tab/>
      </w:r>
    </w:p>
    <w:p w14:paraId="690BC7FD"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Глава 1. Общие положения</w:t>
      </w:r>
    </w:p>
    <w:p w14:paraId="04042FA6" w14:textId="77777777" w:rsidR="004E2FD9" w:rsidRPr="00415FA4" w:rsidRDefault="004E2FD9" w:rsidP="004E2FD9">
      <w:pPr>
        <w:jc w:val="center"/>
        <w:rPr>
          <w:rFonts w:eastAsia="Calibri"/>
          <w:b/>
          <w:sz w:val="28"/>
          <w:szCs w:val="28"/>
          <w:lang w:eastAsia="en-US"/>
        </w:rPr>
      </w:pPr>
    </w:p>
    <w:p w14:paraId="2FA494A6" w14:textId="421E0509" w:rsidR="004E2FD9" w:rsidRP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1. Настоящее Положение в соответствии с Федеральным законом </w:t>
      </w:r>
      <w:r w:rsidRPr="00415FA4">
        <w:rPr>
          <w:rFonts w:eastAsia="Calibri"/>
          <w:sz w:val="28"/>
          <w:szCs w:val="28"/>
          <w:lang w:eastAsia="en-US"/>
        </w:rPr>
        <w:br/>
        <w:t xml:space="preserve">от 6 октября 2003 года № 131-ФЗ «Об общих принципах организации местного самоуправления в Российской Федерации» и Уставом </w:t>
      </w:r>
      <w:r w:rsidR="00DA7FFE">
        <w:rPr>
          <w:rFonts w:eastAsia="Calibri"/>
          <w:b/>
          <w:bCs/>
          <w:i/>
          <w:iCs/>
          <w:sz w:val="28"/>
          <w:szCs w:val="28"/>
          <w:lang w:eastAsia="en-US"/>
        </w:rPr>
        <w:t>муниципального образования</w:t>
      </w:r>
      <w:r w:rsidRPr="00415FA4">
        <w:rPr>
          <w:rFonts w:eastAsia="Calibri"/>
          <w:b/>
          <w:bCs/>
          <w:i/>
          <w:iCs/>
          <w:sz w:val="28"/>
          <w:szCs w:val="28"/>
          <w:lang w:eastAsia="en-US"/>
        </w:rPr>
        <w:t xml:space="preserve"> «</w:t>
      </w:r>
      <w:r w:rsidR="00DA7FFE">
        <w:rPr>
          <w:rFonts w:eastAsia="Calibri"/>
          <w:b/>
          <w:bCs/>
          <w:i/>
          <w:iCs/>
          <w:sz w:val="28"/>
          <w:szCs w:val="28"/>
          <w:lang w:eastAsia="en-US"/>
        </w:rPr>
        <w:t xml:space="preserve">поселок </w:t>
      </w:r>
      <w:proofErr w:type="spellStart"/>
      <w:r w:rsidR="00DA7FFE">
        <w:rPr>
          <w:rFonts w:eastAsia="Calibri"/>
          <w:b/>
          <w:bCs/>
          <w:i/>
          <w:iCs/>
          <w:sz w:val="28"/>
          <w:szCs w:val="28"/>
          <w:lang w:eastAsia="en-US"/>
        </w:rPr>
        <w:t>Шамилькала</w:t>
      </w:r>
      <w:proofErr w:type="spellEnd"/>
      <w:r w:rsidRPr="00415FA4">
        <w:rPr>
          <w:rFonts w:eastAsia="Calibri"/>
          <w:b/>
          <w:bCs/>
          <w:i/>
          <w:iCs/>
          <w:sz w:val="28"/>
          <w:szCs w:val="28"/>
          <w:lang w:eastAsia="en-US"/>
        </w:rPr>
        <w:t>»</w:t>
      </w:r>
      <w:r w:rsidRPr="00415FA4">
        <w:rPr>
          <w:rFonts w:eastAsia="Calibri"/>
          <w:sz w:val="28"/>
          <w:szCs w:val="28"/>
          <w:lang w:eastAsia="en-US"/>
        </w:rPr>
        <w:t xml:space="preserve"> Республики Дагестан устанавливает порядок проведения конкурса по отбору кандидатур на должность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 xml:space="preserve">» </w:t>
      </w:r>
      <w:r w:rsidRPr="00415FA4">
        <w:rPr>
          <w:rFonts w:eastAsia="Calibri"/>
          <w:sz w:val="28"/>
          <w:szCs w:val="28"/>
          <w:lang w:eastAsia="en-US"/>
        </w:rPr>
        <w:t>(далее – конкурс).</w:t>
      </w:r>
    </w:p>
    <w:p w14:paraId="0E8B3880" w14:textId="14B40622"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2. Целью конкурса является отбор кандидатур на должность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 xml:space="preserve">» </w:t>
      </w:r>
      <w:r w:rsidRPr="00415FA4">
        <w:rPr>
          <w:rFonts w:eastAsia="Calibri"/>
          <w:sz w:val="28"/>
          <w:szCs w:val="28"/>
          <w:lang w:eastAsia="en-US"/>
        </w:rPr>
        <w:t>из числа граждан, представивших документы для участия в конкурсе, на основании их соответствия требованиям, установленным настоящим Положением.</w:t>
      </w:r>
    </w:p>
    <w:p w14:paraId="5BEEDE60"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3. Общий порядок проведения конкурса предусматривает: </w:t>
      </w:r>
    </w:p>
    <w:p w14:paraId="1D07DA60" w14:textId="5969A485"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1) принятие Собранием депутатов </w:t>
      </w:r>
      <w:r w:rsidR="00FA18EA">
        <w:rPr>
          <w:rFonts w:eastAsia="Calibri"/>
          <w:b/>
          <w:i/>
          <w:iCs/>
          <w:sz w:val="28"/>
          <w:szCs w:val="28"/>
          <w:lang w:eastAsia="en-US"/>
        </w:rPr>
        <w:t xml:space="preserve">МО «поселок </w:t>
      </w:r>
      <w:proofErr w:type="spellStart"/>
      <w:r w:rsidR="00FA18EA">
        <w:rPr>
          <w:rFonts w:eastAsia="Calibri"/>
          <w:b/>
          <w:i/>
          <w:iCs/>
          <w:sz w:val="28"/>
          <w:szCs w:val="28"/>
          <w:lang w:eastAsia="en-US"/>
        </w:rPr>
        <w:t>Шамилькала</w:t>
      </w:r>
      <w:proofErr w:type="spellEnd"/>
      <w:r w:rsidR="00FA18EA">
        <w:rPr>
          <w:rFonts w:eastAsia="Calibri"/>
          <w:b/>
          <w:i/>
          <w:iCs/>
          <w:sz w:val="28"/>
          <w:szCs w:val="28"/>
          <w:lang w:eastAsia="en-US"/>
        </w:rPr>
        <w:t>»</w:t>
      </w:r>
      <w:r w:rsidRPr="00415FA4">
        <w:rPr>
          <w:rFonts w:eastAsia="Calibri"/>
          <w:sz w:val="28"/>
          <w:szCs w:val="28"/>
          <w:lang w:eastAsia="en-US"/>
        </w:rPr>
        <w:t xml:space="preserve"> Республики Дагестан (далее – Собрание депутатов) решения об объявлении конкурса;</w:t>
      </w:r>
    </w:p>
    <w:p w14:paraId="0EE949F3" w14:textId="68DCF4EA"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2) уведомление Главы </w:t>
      </w:r>
      <w:r w:rsidR="00196235">
        <w:rPr>
          <w:rFonts w:eastAsia="Calibri"/>
          <w:sz w:val="28"/>
          <w:szCs w:val="28"/>
          <w:lang w:eastAsia="en-US"/>
        </w:rPr>
        <w:t>МР «Унцукульский район»</w:t>
      </w:r>
      <w:r w:rsidRPr="00415FA4">
        <w:rPr>
          <w:rFonts w:eastAsia="Calibri"/>
          <w:sz w:val="28"/>
          <w:szCs w:val="28"/>
          <w:lang w:eastAsia="en-US"/>
        </w:rPr>
        <w:t xml:space="preserve"> об объявлении конкурса и начале формирования конкурсной комиссии;</w:t>
      </w:r>
    </w:p>
    <w:p w14:paraId="4C7D044F"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3) опубликование Собранием депутатов объявления о проведении конкурса;</w:t>
      </w:r>
    </w:p>
    <w:p w14:paraId="63D186CB"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4) проведение конкурса;</w:t>
      </w:r>
    </w:p>
    <w:p w14:paraId="1523C5C1"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5) принятие конкурсной комиссией решения по результатам конкурса;</w:t>
      </w:r>
    </w:p>
    <w:p w14:paraId="7D072D21" w14:textId="7FAC94FD" w:rsidR="004E2FD9" w:rsidRP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6) представление конкурсной комиссией кандидатур на должность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w:t>
      </w:r>
      <w:r w:rsidR="00196235">
        <w:rPr>
          <w:rFonts w:eastAsia="Calibri"/>
          <w:sz w:val="28"/>
          <w:szCs w:val="28"/>
          <w:lang w:eastAsia="en-US"/>
        </w:rPr>
        <w:t xml:space="preserve"> </w:t>
      </w:r>
      <w:r w:rsidRPr="00415FA4">
        <w:rPr>
          <w:rFonts w:eastAsia="Calibri"/>
          <w:sz w:val="28"/>
          <w:szCs w:val="28"/>
          <w:lang w:eastAsia="en-US"/>
        </w:rPr>
        <w:t>на рассмотрение Собрания депутатов.</w:t>
      </w:r>
    </w:p>
    <w:p w14:paraId="175B3949" w14:textId="77777777" w:rsidR="004E2FD9" w:rsidRPr="00415FA4" w:rsidRDefault="004E2FD9" w:rsidP="004E2FD9">
      <w:pPr>
        <w:jc w:val="both"/>
        <w:rPr>
          <w:rFonts w:eastAsia="Calibri"/>
          <w:sz w:val="28"/>
          <w:szCs w:val="28"/>
          <w:lang w:eastAsia="en-US"/>
        </w:rPr>
      </w:pPr>
    </w:p>
    <w:p w14:paraId="21B16762"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 xml:space="preserve">Глава 2. Порядок формирования и организации </w:t>
      </w:r>
      <w:r w:rsidRPr="00415FA4">
        <w:rPr>
          <w:rFonts w:eastAsia="Calibri"/>
          <w:b/>
          <w:sz w:val="28"/>
          <w:szCs w:val="28"/>
          <w:lang w:eastAsia="en-US"/>
        </w:rPr>
        <w:br/>
        <w:t>деятельности конкурсной комиссии</w:t>
      </w:r>
    </w:p>
    <w:p w14:paraId="2DD7E77B" w14:textId="77777777" w:rsidR="004E2FD9" w:rsidRPr="00415FA4" w:rsidRDefault="004E2FD9" w:rsidP="004E2FD9">
      <w:pPr>
        <w:jc w:val="center"/>
        <w:rPr>
          <w:rFonts w:eastAsia="Calibri"/>
          <w:b/>
          <w:sz w:val="28"/>
          <w:szCs w:val="28"/>
          <w:lang w:eastAsia="en-US"/>
        </w:rPr>
      </w:pPr>
    </w:p>
    <w:p w14:paraId="61EB0DC2"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4. Организация и проведение конкурса осуществляется конкурсной комиссией, формируемой в соответствии настоящим Положением.</w:t>
      </w:r>
    </w:p>
    <w:p w14:paraId="11E10DFF"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5. Конкурсная комиссия является коллегиальным органом и обладает следующими полномочиями:</w:t>
      </w:r>
    </w:p>
    <w:p w14:paraId="13CBA830"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 рассматривает документы, представленные для участия в конкурсе;</w:t>
      </w:r>
    </w:p>
    <w:p w14:paraId="5C37C4A2"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2) обеспечивает соблюдение равных условий проведения конкурса для каждого из кандидатов;</w:t>
      </w:r>
    </w:p>
    <w:p w14:paraId="5282D5F4"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3) осуществляет организацию и проведение конкурсных процедур;</w:t>
      </w:r>
    </w:p>
    <w:p w14:paraId="2EC65BF4"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4) определяет результаты конкурса;</w:t>
      </w:r>
    </w:p>
    <w:p w14:paraId="74F0F7E1" w14:textId="1ADCA1E7" w:rsidR="00415FA4" w:rsidRDefault="004E2FD9" w:rsidP="00415FA4">
      <w:pPr>
        <w:ind w:firstLine="709"/>
        <w:jc w:val="both"/>
        <w:rPr>
          <w:rFonts w:eastAsia="Calibri"/>
          <w:sz w:val="28"/>
          <w:szCs w:val="28"/>
          <w:lang w:eastAsia="en-US"/>
        </w:rPr>
      </w:pPr>
      <w:r w:rsidRPr="00415FA4">
        <w:rPr>
          <w:rFonts w:eastAsia="Calibri"/>
          <w:sz w:val="28"/>
          <w:szCs w:val="28"/>
          <w:lang w:eastAsia="en-US"/>
        </w:rPr>
        <w:lastRenderedPageBreak/>
        <w:t xml:space="preserve">5) представляет кандидатуры на должность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w:t>
      </w:r>
      <w:r w:rsidR="00196235">
        <w:rPr>
          <w:rFonts w:eastAsia="Calibri"/>
          <w:sz w:val="28"/>
          <w:szCs w:val="28"/>
          <w:lang w:eastAsia="en-US"/>
        </w:rPr>
        <w:t xml:space="preserve"> </w:t>
      </w:r>
      <w:r w:rsidRPr="00415FA4">
        <w:rPr>
          <w:rFonts w:eastAsia="Calibri"/>
          <w:sz w:val="28"/>
          <w:szCs w:val="28"/>
          <w:lang w:eastAsia="en-US"/>
        </w:rPr>
        <w:t>на рассмотрение Собрания депутатов;</w:t>
      </w:r>
    </w:p>
    <w:p w14:paraId="539A3297"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6) осуществляет иные полномочия в соответствии с настоящим Положением.</w:t>
      </w:r>
    </w:p>
    <w:p w14:paraId="383131B9"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6. Общее число членов конкурсной комиссии составляет 6 человек.</w:t>
      </w:r>
    </w:p>
    <w:p w14:paraId="0B4C8D01" w14:textId="2AB8DB99"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7. При формировании конкурсной комиссии половина ее членов назначаются Собранием депутатов, а другая половина – Главой </w:t>
      </w:r>
      <w:r w:rsidR="00196235">
        <w:rPr>
          <w:rFonts w:eastAsia="Calibri"/>
          <w:sz w:val="28"/>
          <w:szCs w:val="28"/>
          <w:lang w:eastAsia="en-US"/>
        </w:rPr>
        <w:t>МР «Унцукульский район»</w:t>
      </w:r>
      <w:r w:rsidRPr="00415FA4">
        <w:rPr>
          <w:rFonts w:eastAsia="Calibri"/>
          <w:sz w:val="28"/>
          <w:szCs w:val="28"/>
          <w:lang w:eastAsia="en-US"/>
        </w:rPr>
        <w:t>.</w:t>
      </w:r>
    </w:p>
    <w:p w14:paraId="69D25870"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Конкурсная комиссия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14:paraId="5B8C6D7C" w14:textId="671FD81A" w:rsidR="00415FA4" w:rsidRDefault="004E2FD9" w:rsidP="00415FA4">
      <w:pPr>
        <w:ind w:firstLine="709"/>
        <w:jc w:val="both"/>
        <w:rPr>
          <w:rFonts w:eastAsia="Calibri"/>
          <w:sz w:val="28"/>
          <w:szCs w:val="28"/>
          <w:lang w:eastAsia="en-US"/>
        </w:rPr>
      </w:pPr>
      <w:r w:rsidRPr="00415FA4">
        <w:rPr>
          <w:rFonts w:eastAsia="Calibri"/>
          <w:sz w:val="28"/>
          <w:szCs w:val="28"/>
          <w:lang w:eastAsia="en-US"/>
        </w:rPr>
        <w:t>Членами конкурсной комиссии не могут быть следующие граждане:</w:t>
      </w:r>
    </w:p>
    <w:p w14:paraId="7442B806"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подавшие документы для участия в конкурсе;</w:t>
      </w:r>
    </w:p>
    <w:p w14:paraId="02A5FA69"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состоящие в близком родстве или свойстве (родители, супруги, дети, братья, сестры, а также братья, сестры, родители, дети супругов и супруги детей) с лицом, представившим документы для </w:t>
      </w:r>
      <w:proofErr w:type="gramStart"/>
      <w:r w:rsidRPr="00415FA4">
        <w:rPr>
          <w:rFonts w:eastAsia="Calibri"/>
          <w:sz w:val="28"/>
          <w:szCs w:val="28"/>
          <w:lang w:eastAsia="en-US"/>
        </w:rPr>
        <w:t>участия  в</w:t>
      </w:r>
      <w:proofErr w:type="gramEnd"/>
      <w:r w:rsidRPr="00415FA4">
        <w:rPr>
          <w:rFonts w:eastAsia="Calibri"/>
          <w:sz w:val="28"/>
          <w:szCs w:val="28"/>
          <w:lang w:eastAsia="en-US"/>
        </w:rPr>
        <w:t xml:space="preserve"> конкурсе;</w:t>
      </w:r>
    </w:p>
    <w:p w14:paraId="46815281"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находящиеся в непосредственном подчинении у лица, представившего документы для участия  конкурсе.</w:t>
      </w:r>
    </w:p>
    <w:p w14:paraId="3021ACBB" w14:textId="7F5DC6C4" w:rsidR="00415FA4" w:rsidRDefault="004E2FD9" w:rsidP="00415FA4">
      <w:pPr>
        <w:ind w:firstLine="709"/>
        <w:jc w:val="both"/>
        <w:rPr>
          <w:rFonts w:eastAsia="Calibri"/>
          <w:sz w:val="28"/>
          <w:szCs w:val="28"/>
          <w:lang w:eastAsia="en-US"/>
        </w:rPr>
      </w:pPr>
      <w:r w:rsidRPr="00415FA4">
        <w:rPr>
          <w:rFonts w:eastAsia="Calibri"/>
          <w:sz w:val="28"/>
          <w:szCs w:val="28"/>
          <w:lang w:eastAsia="en-US"/>
        </w:rPr>
        <w:t>Конкурсная комиссия считается сформированной со дня назначения другой половины членов</w:t>
      </w:r>
      <w:r w:rsidRPr="00415FA4">
        <w:rPr>
          <w:rFonts w:ascii="Calibri" w:eastAsia="Calibri" w:hAnsi="Calibri"/>
          <w:sz w:val="28"/>
          <w:szCs w:val="28"/>
          <w:lang w:eastAsia="en-US"/>
        </w:rPr>
        <w:t xml:space="preserve"> </w:t>
      </w:r>
      <w:r w:rsidRPr="00415FA4">
        <w:rPr>
          <w:rFonts w:eastAsia="Calibri"/>
          <w:sz w:val="28"/>
          <w:szCs w:val="28"/>
          <w:lang w:eastAsia="en-US"/>
        </w:rPr>
        <w:t xml:space="preserve">конкурсной комиссии </w:t>
      </w:r>
      <w:r w:rsidR="00196235">
        <w:rPr>
          <w:rFonts w:eastAsia="Calibri"/>
          <w:sz w:val="28"/>
          <w:szCs w:val="28"/>
          <w:lang w:eastAsia="en-US"/>
        </w:rPr>
        <w:t>Главой МР «Унцукульский район»</w:t>
      </w:r>
      <w:r w:rsidRPr="00415FA4">
        <w:rPr>
          <w:rFonts w:eastAsia="Calibri"/>
          <w:sz w:val="28"/>
          <w:szCs w:val="28"/>
          <w:lang w:eastAsia="en-US"/>
        </w:rPr>
        <w:t>.</w:t>
      </w:r>
    </w:p>
    <w:p w14:paraId="31C824EF" w14:textId="38836AE0"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8. Конкурсная комиссия состоит из председателя, заместителя председателя, секретаря и иных членов конкурсной комиссии. Председатель конкурсной комиссии избирается из числа членов конкурсной комиссии, назначенных </w:t>
      </w:r>
      <w:r w:rsidR="00196235">
        <w:rPr>
          <w:rFonts w:eastAsia="Calibri"/>
          <w:sz w:val="28"/>
          <w:szCs w:val="28"/>
          <w:lang w:eastAsia="en-US"/>
        </w:rPr>
        <w:t>Главой МР «Унцукульский район»</w:t>
      </w:r>
      <w:r w:rsidRPr="00415FA4">
        <w:rPr>
          <w:rFonts w:eastAsia="Calibri"/>
          <w:sz w:val="28"/>
          <w:szCs w:val="28"/>
          <w:lang w:eastAsia="en-US"/>
        </w:rPr>
        <w:t>,</w:t>
      </w:r>
      <w:r w:rsidRPr="00415FA4">
        <w:rPr>
          <w:rFonts w:ascii="Calibri" w:eastAsia="Calibri" w:hAnsi="Calibri"/>
          <w:sz w:val="28"/>
          <w:szCs w:val="28"/>
          <w:lang w:eastAsia="en-US"/>
        </w:rPr>
        <w:t xml:space="preserve"> </w:t>
      </w:r>
      <w:r w:rsidRPr="00415FA4">
        <w:rPr>
          <w:rFonts w:eastAsia="Calibri"/>
          <w:sz w:val="28"/>
          <w:szCs w:val="28"/>
          <w:lang w:eastAsia="en-US"/>
        </w:rPr>
        <w:t>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14:paraId="69C1C10B"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Заместитель председателя конкурсной комиссии и секретарь конкурсной комиссии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w:t>
      </w:r>
    </w:p>
    <w:p w14:paraId="7327D542"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9. Председатель конкурсной комиссии:</w:t>
      </w:r>
    </w:p>
    <w:p w14:paraId="65242B77"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 осуществляет общее руководство работой конкурсной комиссии;</w:t>
      </w:r>
    </w:p>
    <w:p w14:paraId="525AD992"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2) определяет дату и повестку заседания конкурсной комиссии;</w:t>
      </w:r>
    </w:p>
    <w:p w14:paraId="0E8FF53D"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3) распределяет обязанности между членами конкурсной комиссии;</w:t>
      </w:r>
    </w:p>
    <w:p w14:paraId="5EED25AD"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4) подписывает протоколы заседаний конкурсной комиссии и принятые конкурсной комиссией решения;</w:t>
      </w:r>
    </w:p>
    <w:p w14:paraId="29195A16"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5) контролирует исполнение решений, принятых конкурсной комиссией;</w:t>
      </w:r>
    </w:p>
    <w:p w14:paraId="16DB1EEC"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3B08A72E"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10.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 </w:t>
      </w:r>
    </w:p>
    <w:p w14:paraId="6BF8170F"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11. Секретарь конкурсной комиссии:</w:t>
      </w:r>
    </w:p>
    <w:p w14:paraId="1C02A73D"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 осуществляет организационное обеспечение деятельности конкурсной комиссии;</w:t>
      </w:r>
    </w:p>
    <w:p w14:paraId="5C29B4B2"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lastRenderedPageBreak/>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14:paraId="3B49CE57"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3) ведет и подписывает протоколы заседаний конкурсной комиссии;</w:t>
      </w:r>
    </w:p>
    <w:p w14:paraId="4D681E31"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4) оформляет принятые конкурсной комиссией решения;</w:t>
      </w:r>
    </w:p>
    <w:p w14:paraId="56D8DBA9"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5) решает иные организационные вопросы, связанные с подготовкой и проведением заседаний конкурсной комиссии. </w:t>
      </w:r>
    </w:p>
    <w:p w14:paraId="7DCBE9CB"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12.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14:paraId="1FCE82AF"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13. Организационной формой деятельности конкурсной комиссии являются заседания. Заседание конкурсной комиссии является правомочным, если на нем присутствует более половины от установленного общего числа членов конкурсной комиссии. </w:t>
      </w:r>
    </w:p>
    <w:p w14:paraId="6F40BA1D"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14.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числа членов конкурсной комиссии, присутствующих на заседании. </w:t>
      </w:r>
    </w:p>
    <w:p w14:paraId="21E2D61D"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14:paraId="6C1695C2" w14:textId="667334C9"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Конкурсной комиссией могут проводиться выездные заседания, в том числе за пределами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w:t>
      </w:r>
    </w:p>
    <w:p w14:paraId="337544D6"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15. На заседании конкурсной комиссии секретарем</w:t>
      </w:r>
      <w:r w:rsidRPr="00415FA4">
        <w:rPr>
          <w:rFonts w:ascii="Calibri" w:eastAsia="Calibri" w:hAnsi="Calibri"/>
          <w:sz w:val="28"/>
          <w:szCs w:val="28"/>
          <w:lang w:eastAsia="en-US"/>
        </w:rPr>
        <w:t xml:space="preserve"> </w:t>
      </w:r>
      <w:r w:rsidRPr="00415FA4">
        <w:rPr>
          <w:rFonts w:eastAsia="Calibri"/>
          <w:sz w:val="28"/>
          <w:szCs w:val="28"/>
          <w:lang w:eastAsia="en-US"/>
        </w:rPr>
        <w:t>конкурсной комиссии ведется протокол, в котором отражается информация о ходе заседания и принятых решениях. Протокол подписывается председателем и секретарем конкурсной комиссии.</w:t>
      </w:r>
    </w:p>
    <w:p w14:paraId="63F7F543" w14:textId="52B654F2"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В случае если член конкурсной комиссии является близким родственником лица, выдвинувшегося в качестве кандидата на должность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w:t>
      </w:r>
      <w:r w:rsidRPr="00415FA4">
        <w:rPr>
          <w:rFonts w:eastAsia="Calibri"/>
          <w:sz w:val="28"/>
          <w:szCs w:val="28"/>
          <w:lang w:eastAsia="en-US"/>
        </w:rPr>
        <w:t xml:space="preserve"> либо находится в непосредственном подчинении кандидата, данный член комиссии не принимает участия в ее работе, либо выходит из состава комиссии.</w:t>
      </w:r>
    </w:p>
    <w:p w14:paraId="217B626F"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 xml:space="preserve">Если данный член конкурсной комиссии является ее председателем, заместителем председателя или секретарем, он складывает с себя соответствующие полномочия. </w:t>
      </w:r>
    </w:p>
    <w:p w14:paraId="668701BA" w14:textId="77777777" w:rsidR="00415FA4" w:rsidRDefault="004E2FD9" w:rsidP="00415FA4">
      <w:pPr>
        <w:ind w:firstLine="709"/>
        <w:jc w:val="both"/>
        <w:rPr>
          <w:rFonts w:eastAsia="Calibri"/>
          <w:sz w:val="28"/>
          <w:szCs w:val="28"/>
          <w:lang w:eastAsia="en-US"/>
        </w:rPr>
      </w:pPr>
      <w:r w:rsidRPr="00415FA4">
        <w:rPr>
          <w:rFonts w:eastAsia="Calibri"/>
          <w:sz w:val="28"/>
          <w:szCs w:val="28"/>
          <w:lang w:eastAsia="en-US"/>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w:t>
      </w:r>
    </w:p>
    <w:p w14:paraId="3F4204A8"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До назначения нового члена конкурсная комиссия имеет право работать в уменьшенном составе (но не менее двух третей от установленной численности конкурсной комиссии). В этом случае полномочия конкурсной комиссии исполняется ею в полном объеме.</w:t>
      </w:r>
    </w:p>
    <w:p w14:paraId="6A01EC6F" w14:textId="77777777" w:rsidR="008E1415" w:rsidRDefault="004E2FD9" w:rsidP="008E1415">
      <w:pPr>
        <w:ind w:firstLine="709"/>
        <w:jc w:val="both"/>
        <w:rPr>
          <w:sz w:val="28"/>
          <w:szCs w:val="28"/>
        </w:rPr>
      </w:pPr>
      <w:r w:rsidRPr="00415FA4">
        <w:rPr>
          <w:sz w:val="28"/>
          <w:szCs w:val="28"/>
        </w:rPr>
        <w:lastRenderedPageBreak/>
        <w:t xml:space="preserve">16. При принятии решения по итогам заседания конкурсной комиссии присутствуют </w:t>
      </w:r>
      <w:r w:rsidRPr="00415FA4">
        <w:rPr>
          <w:rFonts w:eastAsia="Calibri"/>
          <w:sz w:val="28"/>
          <w:szCs w:val="28"/>
          <w:lang w:eastAsia="en-US"/>
        </w:rPr>
        <w:t xml:space="preserve">только члены конкурсной комиссии. Решения принимаются открытым </w:t>
      </w:r>
      <w:r w:rsidRPr="00415FA4">
        <w:rPr>
          <w:sz w:val="28"/>
          <w:szCs w:val="28"/>
        </w:rPr>
        <w:t>голосованием путем поднятия рук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14:paraId="4B91E533" w14:textId="628032E4"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17. Материально-техническое обеспечение деятельности конкурсной комиссии, в том числе предоставление отдельного помещения, оргтехники, средств электронной связи, а также обеспечение сохранности документации конкурсной комиссии, осуществляется администрацией </w:t>
      </w:r>
      <w:r w:rsidR="00FA18EA">
        <w:rPr>
          <w:rFonts w:eastAsia="Calibri"/>
          <w:b/>
          <w:i/>
          <w:iCs/>
          <w:sz w:val="28"/>
          <w:szCs w:val="28"/>
          <w:lang w:eastAsia="en-US"/>
        </w:rPr>
        <w:t xml:space="preserve">МО «поселок </w:t>
      </w:r>
      <w:proofErr w:type="spellStart"/>
      <w:r w:rsidR="00FA18EA">
        <w:rPr>
          <w:rFonts w:eastAsia="Calibri"/>
          <w:b/>
          <w:i/>
          <w:iCs/>
          <w:sz w:val="28"/>
          <w:szCs w:val="28"/>
          <w:lang w:eastAsia="en-US"/>
        </w:rPr>
        <w:t>Шамилькала</w:t>
      </w:r>
      <w:proofErr w:type="spellEnd"/>
      <w:r w:rsidR="00FA18EA">
        <w:rPr>
          <w:rFonts w:eastAsia="Calibri"/>
          <w:b/>
          <w:i/>
          <w:iCs/>
          <w:sz w:val="28"/>
          <w:szCs w:val="28"/>
          <w:lang w:eastAsia="en-US"/>
        </w:rPr>
        <w:t>»</w:t>
      </w:r>
      <w:r w:rsidRPr="00415FA4">
        <w:rPr>
          <w:rFonts w:eastAsia="Calibri"/>
          <w:sz w:val="28"/>
          <w:szCs w:val="28"/>
          <w:lang w:eastAsia="en-US"/>
        </w:rPr>
        <w:t xml:space="preserve"> Республики Дагестан.</w:t>
      </w:r>
    </w:p>
    <w:p w14:paraId="13326744" w14:textId="76CD6752" w:rsidR="004E2FD9" w:rsidRPr="00415FA4" w:rsidRDefault="004E2FD9" w:rsidP="008E1415">
      <w:pPr>
        <w:ind w:firstLine="709"/>
        <w:jc w:val="both"/>
        <w:rPr>
          <w:rFonts w:eastAsia="Calibri"/>
          <w:sz w:val="28"/>
          <w:szCs w:val="28"/>
          <w:lang w:eastAsia="en-US"/>
        </w:rPr>
      </w:pPr>
      <w:r w:rsidRPr="00415FA4">
        <w:rPr>
          <w:rFonts w:eastAsia="Calibri"/>
          <w:sz w:val="28"/>
          <w:szCs w:val="28"/>
          <w:lang w:eastAsia="en-US"/>
        </w:rPr>
        <w:t xml:space="preserve">18. Полномочия Конкурсной комиссии прекращаются в день вступления в силу решения Собрания депутатов об избрании главой </w:t>
      </w:r>
      <w:r w:rsidRPr="00415FA4">
        <w:rPr>
          <w:rFonts w:eastAsia="Calibri"/>
          <w:b/>
          <w:bCs/>
          <w:i/>
          <w:iCs/>
          <w:sz w:val="28"/>
          <w:szCs w:val="28"/>
          <w:lang w:eastAsia="en-US"/>
        </w:rPr>
        <w:t xml:space="preserve">муниципального </w:t>
      </w:r>
      <w:r w:rsidR="00371913">
        <w:rPr>
          <w:rFonts w:eastAsia="Calibri"/>
          <w:b/>
          <w:bCs/>
          <w:i/>
          <w:iCs/>
          <w:sz w:val="28"/>
          <w:szCs w:val="28"/>
          <w:lang w:eastAsia="en-US"/>
        </w:rPr>
        <w:t>образования</w:t>
      </w:r>
      <w:r w:rsidRPr="00415FA4">
        <w:rPr>
          <w:rFonts w:eastAsia="Calibri"/>
          <w:sz w:val="28"/>
          <w:szCs w:val="28"/>
          <w:lang w:eastAsia="en-US"/>
        </w:rPr>
        <w:t xml:space="preserve"> одного из кандидатов, представленных конкурсной комиссией по результатам конкурса.</w:t>
      </w:r>
    </w:p>
    <w:p w14:paraId="0FB050D5" w14:textId="77777777" w:rsidR="004E2FD9" w:rsidRPr="00415FA4" w:rsidRDefault="004E2FD9" w:rsidP="004E2FD9">
      <w:pPr>
        <w:jc w:val="both"/>
        <w:rPr>
          <w:rFonts w:eastAsia="Calibri"/>
          <w:sz w:val="28"/>
          <w:szCs w:val="28"/>
          <w:lang w:eastAsia="en-US"/>
        </w:rPr>
      </w:pPr>
    </w:p>
    <w:p w14:paraId="7A19A689" w14:textId="77777777" w:rsidR="004E2FD9" w:rsidRPr="00415FA4" w:rsidRDefault="004E2FD9" w:rsidP="004E2FD9">
      <w:pPr>
        <w:tabs>
          <w:tab w:val="left" w:pos="3437"/>
        </w:tabs>
        <w:jc w:val="center"/>
        <w:rPr>
          <w:rFonts w:eastAsia="Calibri"/>
          <w:b/>
          <w:sz w:val="28"/>
          <w:szCs w:val="28"/>
          <w:lang w:eastAsia="en-US"/>
        </w:rPr>
      </w:pPr>
      <w:r w:rsidRPr="00415FA4">
        <w:rPr>
          <w:rFonts w:eastAsia="Calibri"/>
          <w:b/>
          <w:sz w:val="28"/>
          <w:szCs w:val="28"/>
          <w:lang w:eastAsia="en-US"/>
        </w:rPr>
        <w:t>Глава 3. Порядок и сроки принятия решения об объявлении конкурса</w:t>
      </w:r>
    </w:p>
    <w:p w14:paraId="4516C796" w14:textId="77777777" w:rsidR="004E2FD9" w:rsidRPr="00415FA4" w:rsidRDefault="004E2FD9" w:rsidP="004E2FD9">
      <w:pPr>
        <w:jc w:val="center"/>
        <w:rPr>
          <w:rFonts w:eastAsia="Calibri"/>
          <w:b/>
          <w:sz w:val="28"/>
          <w:szCs w:val="28"/>
          <w:lang w:eastAsia="en-US"/>
        </w:rPr>
      </w:pPr>
    </w:p>
    <w:p w14:paraId="2B439358"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19. Решение об объявлении конкурса принимается Собранием депутатов.</w:t>
      </w:r>
    </w:p>
    <w:p w14:paraId="3CA1F3A0"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20. Решение об объявлении конкурса принимается в следующие сроки:</w:t>
      </w:r>
    </w:p>
    <w:p w14:paraId="61EF54F0" w14:textId="100F336D"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1) не ранее чем за 35 дней и не позднее чем за 25 дней до даты окончания полномочий главы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w:t>
      </w:r>
    </w:p>
    <w:p w14:paraId="0993DAF4" w14:textId="27510603"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2) с учетом сроков, установленных частью 8.1-1 статьи 36 </w:t>
      </w:r>
      <w:hyperlink r:id="rId8" w:history="1">
        <w:r w:rsidRPr="00415FA4">
          <w:rPr>
            <w:rFonts w:eastAsia="Calibri"/>
            <w:sz w:val="28"/>
            <w:szCs w:val="28"/>
            <w:lang w:eastAsia="en-US"/>
          </w:rPr>
          <w:t>Федерального закона от 06.10.2003 г. № 131-ФЗ «Об общих принципах организации местного самоуправления в Российской Федерации»</w:t>
        </w:r>
      </w:hyperlink>
      <w:r w:rsidRPr="00415FA4">
        <w:rPr>
          <w:rFonts w:ascii="Calibri" w:eastAsia="Calibri" w:hAnsi="Calibri"/>
          <w:sz w:val="28"/>
          <w:szCs w:val="28"/>
          <w:lang w:eastAsia="en-US"/>
        </w:rPr>
        <w:t xml:space="preserve"> </w:t>
      </w:r>
      <w:r w:rsidRPr="00415FA4">
        <w:rPr>
          <w:rFonts w:eastAsia="Calibri"/>
          <w:sz w:val="28"/>
          <w:szCs w:val="28"/>
          <w:lang w:eastAsia="en-US"/>
        </w:rPr>
        <w:t xml:space="preserve">при досрочном прекращения полномочий главы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w:t>
      </w:r>
    </w:p>
    <w:p w14:paraId="6F2E0A0C" w14:textId="6CBCF67B" w:rsidR="008E1415" w:rsidRDefault="004E2FD9" w:rsidP="008E1415">
      <w:pPr>
        <w:ind w:firstLine="709"/>
        <w:jc w:val="both"/>
        <w:rPr>
          <w:rFonts w:eastAsia="Calibri"/>
          <w:sz w:val="28"/>
          <w:szCs w:val="28"/>
          <w:lang w:eastAsia="en-US"/>
        </w:rPr>
      </w:pPr>
      <w:r w:rsidRPr="00415FA4">
        <w:rPr>
          <w:rFonts w:eastAsia="Calibri"/>
          <w:sz w:val="28"/>
          <w:szCs w:val="28"/>
          <w:lang w:eastAsia="en-US"/>
        </w:rPr>
        <w:t>3) в течение 30 дней</w:t>
      </w:r>
      <w:r w:rsidRPr="00415FA4">
        <w:rPr>
          <w:rFonts w:ascii="Calibri" w:eastAsia="Calibri" w:hAnsi="Calibri"/>
          <w:sz w:val="28"/>
          <w:szCs w:val="28"/>
          <w:lang w:eastAsia="en-US"/>
        </w:rPr>
        <w:t xml:space="preserve"> </w:t>
      </w:r>
      <w:r w:rsidRPr="00415FA4">
        <w:rPr>
          <w:rFonts w:eastAsia="Calibri"/>
          <w:sz w:val="28"/>
          <w:szCs w:val="28"/>
          <w:lang w:eastAsia="en-US"/>
        </w:rPr>
        <w:t>при</w:t>
      </w:r>
      <w:r w:rsidRPr="00415FA4">
        <w:rPr>
          <w:rFonts w:ascii="Calibri" w:eastAsia="Calibri" w:hAnsi="Calibri"/>
          <w:sz w:val="28"/>
          <w:szCs w:val="28"/>
          <w:lang w:eastAsia="en-US"/>
        </w:rPr>
        <w:t xml:space="preserve"> </w:t>
      </w:r>
      <w:r w:rsidRPr="00415FA4">
        <w:rPr>
          <w:rFonts w:eastAsia="Calibri"/>
          <w:sz w:val="28"/>
          <w:szCs w:val="28"/>
          <w:lang w:eastAsia="en-US"/>
        </w:rPr>
        <w:t xml:space="preserve">признании конкурса либо выборов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w:t>
      </w:r>
      <w:r w:rsidR="00371913">
        <w:rPr>
          <w:rFonts w:eastAsia="Calibri"/>
          <w:sz w:val="28"/>
          <w:szCs w:val="28"/>
          <w:lang w:eastAsia="en-US"/>
        </w:rPr>
        <w:t xml:space="preserve"> </w:t>
      </w:r>
      <w:r w:rsidRPr="00415FA4">
        <w:rPr>
          <w:rFonts w:eastAsia="Calibri"/>
          <w:sz w:val="28"/>
          <w:szCs w:val="28"/>
          <w:lang w:eastAsia="en-US"/>
        </w:rPr>
        <w:t>несостоявшимся.</w:t>
      </w:r>
    </w:p>
    <w:p w14:paraId="11CB5704"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21. В решении об объявлении конкурса в обязательном порядке указываются:</w:t>
      </w:r>
    </w:p>
    <w:p w14:paraId="5EA05F15"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1) дата, время и место проведения конкурса;</w:t>
      </w:r>
    </w:p>
    <w:p w14:paraId="244F4BC5"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 условия проведения конкурса в соответствии с настоящим Положением (в виде приложения);</w:t>
      </w:r>
    </w:p>
    <w:p w14:paraId="1EF460D5"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3) срок приема документов (дата начала и дата окончания), место и время приема документов, подлежащих представлению в конкурсную комиссию в соответствии с настоящим Положением;</w:t>
      </w:r>
    </w:p>
    <w:p w14:paraId="6D663658"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4) персональный состав членов конкурсной комиссии, назначаемых Собранием депутатов.</w:t>
      </w:r>
    </w:p>
    <w:p w14:paraId="13ADD29B" w14:textId="010A8446"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22. Не позднее дня, следующего за днем принятия решения, указанного в пункте 21 настоящего Положения, Собрание депутатов в письменной форме уведомляет Главу </w:t>
      </w:r>
      <w:r w:rsidR="003B2BCA">
        <w:rPr>
          <w:rFonts w:eastAsia="Calibri"/>
          <w:sz w:val="28"/>
          <w:szCs w:val="28"/>
          <w:lang w:eastAsia="en-US"/>
        </w:rPr>
        <w:t>МР «Унцукульский район»</w:t>
      </w:r>
      <w:r w:rsidRPr="00415FA4">
        <w:rPr>
          <w:rFonts w:eastAsia="Calibri"/>
          <w:sz w:val="28"/>
          <w:szCs w:val="28"/>
          <w:lang w:eastAsia="en-US"/>
        </w:rPr>
        <w:t xml:space="preserve"> об объявлении конкурса и начале формирования конкурсной комиссии.</w:t>
      </w:r>
    </w:p>
    <w:p w14:paraId="4860657D" w14:textId="2940D8B8" w:rsidR="004E2FD9" w:rsidRPr="00415FA4" w:rsidRDefault="004E2FD9" w:rsidP="008E1415">
      <w:pPr>
        <w:ind w:firstLine="709"/>
        <w:jc w:val="both"/>
        <w:rPr>
          <w:rFonts w:eastAsia="Calibri"/>
          <w:sz w:val="28"/>
          <w:szCs w:val="28"/>
          <w:lang w:eastAsia="en-US"/>
        </w:rPr>
      </w:pPr>
      <w:r w:rsidRPr="00415FA4">
        <w:rPr>
          <w:rFonts w:eastAsia="Calibri"/>
          <w:sz w:val="28"/>
          <w:szCs w:val="28"/>
          <w:lang w:eastAsia="en-US"/>
        </w:rPr>
        <w:t xml:space="preserve">23. Решение об объявлении конкурса подлежит опубликованию в печатном средстве массовой информации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 xml:space="preserve"> и размещению на официальном сайте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 xml:space="preserve"> в сети Интернет не позднее чем за 20 дней до дня проведения конкурса.</w:t>
      </w:r>
    </w:p>
    <w:p w14:paraId="35224C65" w14:textId="77777777" w:rsidR="004E2FD9" w:rsidRPr="00415FA4" w:rsidRDefault="004E2FD9" w:rsidP="004E2FD9">
      <w:pPr>
        <w:jc w:val="both"/>
        <w:rPr>
          <w:rFonts w:eastAsia="Calibri"/>
          <w:sz w:val="28"/>
          <w:szCs w:val="28"/>
          <w:lang w:eastAsia="en-US"/>
        </w:rPr>
      </w:pPr>
    </w:p>
    <w:p w14:paraId="7FD98C50"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Глава 4. Условия проведения конкурса</w:t>
      </w:r>
    </w:p>
    <w:p w14:paraId="57E8E028" w14:textId="77777777" w:rsidR="004E2FD9" w:rsidRPr="00415FA4" w:rsidRDefault="004E2FD9" w:rsidP="004E2FD9">
      <w:pPr>
        <w:jc w:val="center"/>
        <w:rPr>
          <w:rFonts w:eastAsia="Calibri"/>
          <w:b/>
          <w:sz w:val="28"/>
          <w:szCs w:val="28"/>
          <w:lang w:eastAsia="en-US"/>
        </w:rPr>
      </w:pPr>
    </w:p>
    <w:p w14:paraId="6120AC03"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24. Конкурс проводится если для участия в нем поданы документы не менее двух граждан. В противном случае конкурс признается несостоявшимся.</w:t>
      </w:r>
    </w:p>
    <w:p w14:paraId="56359921"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25. Право на участие в конкурсе имеют граждане Российской Федерации, достигшие возраста 21 лет.</w:t>
      </w:r>
    </w:p>
    <w:p w14:paraId="39F3CCC7"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14:paraId="311BABEB" w14:textId="63F242BC"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Иностранные граждане, постоянно проживающие на территории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 имеют право</w:t>
      </w:r>
      <w:r w:rsidRPr="00415FA4">
        <w:rPr>
          <w:rFonts w:ascii="Calibri" w:eastAsia="Calibri" w:hAnsi="Calibri"/>
          <w:sz w:val="28"/>
          <w:szCs w:val="28"/>
          <w:lang w:eastAsia="en-US"/>
        </w:rPr>
        <w:t xml:space="preserve"> </w:t>
      </w:r>
      <w:r w:rsidRPr="00415FA4">
        <w:rPr>
          <w:rFonts w:eastAsia="Calibri"/>
          <w:sz w:val="28"/>
          <w:szCs w:val="28"/>
          <w:lang w:eastAsia="en-US"/>
        </w:rPr>
        <w:t>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14:paraId="36015337"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26. Гражданин, изъявивший желание участвовать в конкурсе, представляет в конкурсную комиссию следующие документы:</w:t>
      </w:r>
    </w:p>
    <w:p w14:paraId="614A8BFD" w14:textId="6C8B5EAD" w:rsidR="008E1415" w:rsidRDefault="004E2FD9" w:rsidP="008E1415">
      <w:pPr>
        <w:ind w:firstLine="709"/>
        <w:jc w:val="both"/>
        <w:rPr>
          <w:rFonts w:eastAsia="Calibri"/>
          <w:sz w:val="28"/>
          <w:szCs w:val="28"/>
          <w:lang w:eastAsia="en-US"/>
        </w:rPr>
      </w:pPr>
      <w:r w:rsidRPr="00415FA4">
        <w:rPr>
          <w:rFonts w:eastAsia="Calibri"/>
          <w:sz w:val="28"/>
          <w:szCs w:val="28"/>
          <w:lang w:eastAsia="en-US"/>
        </w:rPr>
        <w:t xml:space="preserve">1) личное заявление на участие в конкурсе с обязательством в случае избрания прекратить деятельность, несовместимую со статусом </w:t>
      </w:r>
      <w:r w:rsidR="00FA18EA">
        <w:rPr>
          <w:rFonts w:eastAsia="Calibri"/>
          <w:sz w:val="28"/>
          <w:szCs w:val="28"/>
          <w:lang w:eastAsia="en-US"/>
        </w:rPr>
        <w:t xml:space="preserve">главы муниципального образования «поселок </w:t>
      </w:r>
      <w:proofErr w:type="spellStart"/>
      <w:r w:rsidR="00FA18EA">
        <w:rPr>
          <w:rFonts w:eastAsia="Calibri"/>
          <w:sz w:val="28"/>
          <w:szCs w:val="28"/>
          <w:lang w:eastAsia="en-US"/>
        </w:rPr>
        <w:t>Шамилькала</w:t>
      </w:r>
      <w:proofErr w:type="spellEnd"/>
      <w:r w:rsidR="00FA18EA">
        <w:rPr>
          <w:rFonts w:eastAsia="Calibri"/>
          <w:sz w:val="28"/>
          <w:szCs w:val="28"/>
          <w:lang w:eastAsia="en-US"/>
        </w:rPr>
        <w:t>»</w:t>
      </w:r>
      <w:r w:rsidR="00371913">
        <w:rPr>
          <w:rFonts w:eastAsia="Calibri"/>
          <w:sz w:val="28"/>
          <w:szCs w:val="28"/>
          <w:lang w:eastAsia="en-US"/>
        </w:rPr>
        <w:t xml:space="preserve"> </w:t>
      </w:r>
      <w:r w:rsidRPr="00415FA4">
        <w:rPr>
          <w:rFonts w:eastAsia="Calibri"/>
          <w:sz w:val="28"/>
          <w:szCs w:val="28"/>
          <w:lang w:eastAsia="en-US"/>
        </w:rPr>
        <w:t>по форме согласно приложению 1</w:t>
      </w:r>
      <w:r w:rsidRPr="00415FA4">
        <w:rPr>
          <w:rFonts w:ascii="Calibri" w:eastAsia="Calibri" w:hAnsi="Calibri"/>
          <w:sz w:val="28"/>
          <w:szCs w:val="28"/>
          <w:lang w:eastAsia="en-US"/>
        </w:rPr>
        <w:t xml:space="preserve"> </w:t>
      </w:r>
      <w:r w:rsidRPr="00415FA4">
        <w:rPr>
          <w:rFonts w:eastAsia="Calibri"/>
          <w:sz w:val="28"/>
          <w:szCs w:val="28"/>
          <w:lang w:eastAsia="en-US"/>
        </w:rPr>
        <w:t>к настоящему Положению.</w:t>
      </w:r>
    </w:p>
    <w:p w14:paraId="394E6680"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идентификационный номер налогоплательщика (при наличии),  основное место работы или службы, занимаемая должность (в случае отсутствия основного места работы или службы – род занятий).</w:t>
      </w:r>
    </w:p>
    <w:p w14:paraId="24A1A981"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14:paraId="65E890CA"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Если у гражданина имелась или имеется судимость, в заявлении указываются сведения о судимости, а если судимость снята или погашена, - также сведения о дате снятия или погашения судимости.</w:t>
      </w:r>
    </w:p>
    <w:p w14:paraId="3CD39874"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2) к заявлению, предусмотренному подпунктом 1 пункта 26 настоящего Положения, прилагаются:</w:t>
      </w:r>
    </w:p>
    <w:p w14:paraId="417AA4F7" w14:textId="30D58E60" w:rsidR="008E1415" w:rsidRDefault="006501E3" w:rsidP="006501E3">
      <w:pPr>
        <w:ind w:firstLine="709"/>
        <w:jc w:val="both"/>
        <w:rPr>
          <w:rFonts w:eastAsia="Calibri"/>
          <w:sz w:val="28"/>
          <w:szCs w:val="28"/>
          <w:lang w:eastAsia="en-US"/>
        </w:rPr>
      </w:pPr>
      <w:r w:rsidRPr="006501E3">
        <w:rPr>
          <w:rFonts w:eastAsia="Calibri"/>
          <w:sz w:val="28"/>
          <w:szCs w:val="28"/>
          <w:lang w:eastAsia="en-US"/>
        </w:rPr>
        <w:t>анкета по форме, утвержденной Указом Президента РФ от 10.10.2024 г. № 870 «О некоторых вопросах представления сведений при поступлении на государственную службу Российской Федерации и муниципальную службу в Российск</w:t>
      </w:r>
      <w:r>
        <w:rPr>
          <w:rFonts w:eastAsia="Calibri"/>
          <w:sz w:val="28"/>
          <w:szCs w:val="28"/>
          <w:lang w:eastAsia="en-US"/>
        </w:rPr>
        <w:t>ой Федерации и их актуализации»</w:t>
      </w:r>
      <w:r w:rsidR="004E2FD9" w:rsidRPr="00415FA4">
        <w:rPr>
          <w:rFonts w:eastAsia="Calibri"/>
          <w:sz w:val="28"/>
          <w:szCs w:val="28"/>
          <w:lang w:eastAsia="en-US"/>
        </w:rPr>
        <w:t>;</w:t>
      </w:r>
    </w:p>
    <w:p w14:paraId="0BC2028A"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lastRenderedPageBreak/>
        <w:t>медицинская справка по форме, утвержденной приказом Министерства здравоохранения и социального развития РФ от 26.08.2011 г.  № 989 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показаний для работы с использованием сведений, составляющих государственную тайну»;</w:t>
      </w:r>
    </w:p>
    <w:p w14:paraId="76C29175"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копия паспорта или документа, заменяющего паспорт гражданина;</w:t>
      </w:r>
    </w:p>
    <w:p w14:paraId="2F76835B"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гражданин является депутатом.</w:t>
      </w:r>
    </w:p>
    <w:p w14:paraId="292359EC" w14:textId="77777777" w:rsidR="008E1415" w:rsidRDefault="004E2FD9" w:rsidP="008E1415">
      <w:pPr>
        <w:ind w:firstLine="709"/>
        <w:jc w:val="both"/>
        <w:rPr>
          <w:rFonts w:ascii="TimesNewRomanPSMT" w:eastAsia="Calibri" w:hAnsi="TimesNewRomanPSMT"/>
          <w:color w:val="000000"/>
          <w:sz w:val="28"/>
          <w:szCs w:val="28"/>
          <w:lang w:eastAsia="en-US"/>
        </w:rPr>
      </w:pPr>
      <w:r w:rsidRPr="00415FA4">
        <w:rPr>
          <w:rFonts w:eastAsia="Calibri"/>
          <w:sz w:val="28"/>
          <w:szCs w:val="28"/>
          <w:lang w:eastAsia="en-US"/>
        </w:rPr>
        <w:t xml:space="preserve">3) </w:t>
      </w:r>
      <w:r w:rsidRPr="00415FA4">
        <w:rPr>
          <w:rFonts w:ascii="TimesNewRomanPSMT" w:eastAsia="Calibri" w:hAnsi="TimesNewRomanPSMT"/>
          <w:color w:val="000000"/>
          <w:sz w:val="28"/>
          <w:szCs w:val="28"/>
          <w:lang w:eastAsia="en-US"/>
        </w:rPr>
        <w:t>справка о доходах кандидата, его супруги (супруга) и несовершеннолетних детей,</w:t>
      </w:r>
      <w:r w:rsidRPr="00415FA4">
        <w:rPr>
          <w:rFonts w:ascii="Calibri" w:eastAsia="Calibri" w:hAnsi="Calibri"/>
          <w:sz w:val="28"/>
          <w:szCs w:val="28"/>
          <w:lang w:eastAsia="en-US"/>
        </w:rPr>
        <w:t xml:space="preserve"> </w:t>
      </w:r>
      <w:r w:rsidRPr="00415FA4">
        <w:rPr>
          <w:rFonts w:ascii="TimesNewRomanPSMT" w:eastAsia="Calibri" w:hAnsi="TimesNewRomanPSMT"/>
          <w:color w:val="000000"/>
          <w:sz w:val="28"/>
          <w:szCs w:val="28"/>
          <w:lang w:eastAsia="en-US"/>
        </w:rPr>
        <w:t>а также об имуществе, принадлежащем им на праве собственности, и об обязательствах имущественного характера по форме, утвержденной Указом Президента РФ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14:paraId="57D6C396"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4) сведения о принадлежащем гражданину,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а также сведения о таких обязательствах его супруга и несовершеннолетних детей.</w:t>
      </w:r>
    </w:p>
    <w:p w14:paraId="14199010" w14:textId="77777777" w:rsidR="008E1415" w:rsidRDefault="004E2FD9" w:rsidP="008E1415">
      <w:pPr>
        <w:ind w:firstLine="709"/>
        <w:jc w:val="both"/>
        <w:rPr>
          <w:rFonts w:eastAsia="Calibri"/>
          <w:sz w:val="28"/>
          <w:szCs w:val="28"/>
          <w:lang w:eastAsia="en-US"/>
        </w:rPr>
      </w:pPr>
      <w:r w:rsidRPr="00415FA4">
        <w:rPr>
          <w:rFonts w:eastAsia="Calibri"/>
          <w:sz w:val="28"/>
          <w:szCs w:val="28"/>
          <w:lang w:eastAsia="en-US"/>
        </w:rPr>
        <w:t>5) 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и об источниках получения средств, за счет которых совершена сделка.</w:t>
      </w:r>
    </w:p>
    <w:p w14:paraId="12D27D59"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(произвольной форме);</w:t>
      </w:r>
    </w:p>
    <w:p w14:paraId="2B45CC8F"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7) согласие на обработку персональных данных согласно приложению 2 к настоящему Положению.</w:t>
      </w:r>
    </w:p>
    <w:p w14:paraId="5B4D5432"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27. Документы, указанные в подпунктах 4 и 5 пункта 26, представляются в конкурсную комиссию по форме, предусмотренной Указом Президента Российской Федерации от 6 июня 2013 года № 546.</w:t>
      </w:r>
    </w:p>
    <w:p w14:paraId="17DD844B" w14:textId="26E8F58C"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28. Гражданин, претендующий на должность главы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376F09FF"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29. Документы, указанные в пункте 26 настоящего Положения, гражданин, заверив подписями, обязан представить лично. Указанные документы могут быть </w:t>
      </w:r>
      <w:r w:rsidRPr="00415FA4">
        <w:rPr>
          <w:rFonts w:eastAsia="Calibri"/>
          <w:sz w:val="28"/>
          <w:szCs w:val="28"/>
          <w:lang w:eastAsia="en-US"/>
        </w:rPr>
        <w:lastRenderedPageBreak/>
        <w:t>представлены иными лицами – уполномоченными представителями  гражданина. Полномочия представителя должны быть удостоверены нотариально. При этом подлинность подписи кандидата на документах также должна быть удостоверена нотариально.</w:t>
      </w:r>
    </w:p>
    <w:p w14:paraId="24F1C67D"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30. Заявление, указанное в подпункте 1 пункта 26 настоящего Положения, и прилагаемые к нему документы принимаются конкурсной комиссией при предъявлении паспорта или документа, заменяющего паспорт гражданина (если в соответствии с пунктом 29 настоящего Положения документы предоставляются другим лицом – при предъявлении нотариально удостоверенной копии паспорта или документа, заменяющего паспорт гражданина, удостоверяющего личность кандидата). Копия паспорта или документа, заменяющего паспорт гражданина, заверяется подписью лица, принявшего заявление, и прилагается к заявлению.</w:t>
      </w:r>
    </w:p>
    <w:p w14:paraId="4FAF9ED9"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31. Конкурсная комиссия выдает гражданину письменное подтверждение получения документов, представленных в соответствии с настоящим Положением, незамедлительно после их представления с указанием даты и времени их приема по форме согласно приложению 3 к настоящему Положению.</w:t>
      </w:r>
    </w:p>
    <w:p w14:paraId="4EF1068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32.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профессиональную подготовку.</w:t>
      </w:r>
    </w:p>
    <w:p w14:paraId="21BB127D"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33. Прием документов, указанных в пункте 26 настоящего Положения, осуществляется в сроки, установленные решением Собрания депутатов об объявлении конкурса.</w:t>
      </w:r>
    </w:p>
    <w:p w14:paraId="3B1B097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34. Сведения, представленные гражданином для участия в конкурсе, в случае необходимости по решению конкурсной комиссии подлежат проверке в установленном законодательством Российской Федерации порядке.</w:t>
      </w:r>
    </w:p>
    <w:p w14:paraId="2570B291"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35. Несвоевременное представление документов является основанием для отказа гражданину в приеме документов для участия в конкурсе.</w:t>
      </w:r>
    </w:p>
    <w:p w14:paraId="6F04EEFA"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36.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14:paraId="3A8943A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37. Гражданин не допускается к участию в конкурсе при наличии следующих обстоятельств:</w:t>
      </w:r>
    </w:p>
    <w:p w14:paraId="175D3AC4"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1) отсутствие у гражданина пассивного избирательного права;</w:t>
      </w:r>
    </w:p>
    <w:p w14:paraId="3324450F"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2) несоблюдение гражданином требований, установленных пунктом 28 настоящего Положения;</w:t>
      </w:r>
    </w:p>
    <w:p w14:paraId="2A23792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 непредставление в конкурсную комиссию полного перечня документов, предусмотренных настоящим Положением;</w:t>
      </w:r>
    </w:p>
    <w:p w14:paraId="2E96F17B" w14:textId="292AADF5" w:rsidR="006F4764" w:rsidRDefault="004E2FD9" w:rsidP="006F4764">
      <w:pPr>
        <w:ind w:firstLine="709"/>
        <w:jc w:val="both"/>
        <w:rPr>
          <w:rFonts w:eastAsia="Calibri"/>
          <w:sz w:val="28"/>
          <w:szCs w:val="28"/>
          <w:lang w:eastAsia="en-US"/>
        </w:rPr>
      </w:pPr>
      <w:r w:rsidRPr="00415FA4">
        <w:rPr>
          <w:rFonts w:eastAsia="Calibri"/>
          <w:sz w:val="28"/>
          <w:szCs w:val="28"/>
          <w:lang w:eastAsia="en-US"/>
        </w:rPr>
        <w:t>4) сокрытие гражданином сведений о судимости, которые должны быть представлены в соответствии с настоящим Положением</w:t>
      </w:r>
      <w:r w:rsidR="006F4764">
        <w:rPr>
          <w:rFonts w:eastAsia="Calibri"/>
          <w:sz w:val="28"/>
          <w:szCs w:val="28"/>
          <w:lang w:eastAsia="en-US"/>
        </w:rPr>
        <w:t>;</w:t>
      </w:r>
    </w:p>
    <w:p w14:paraId="3EB815E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5)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 если конкурс состоится до истечения указанного срока;</w:t>
      </w:r>
    </w:p>
    <w:p w14:paraId="6DDB93D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415FA4">
        <w:rPr>
          <w:rFonts w:eastAsia="Calibri"/>
          <w:sz w:val="28"/>
          <w:szCs w:val="28"/>
          <w:lang w:eastAsia="en-US"/>
        </w:rPr>
        <w:lastRenderedPageBreak/>
        <w:t>избираться главой муниципального образования,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избираться главой муниципального образования;</w:t>
      </w:r>
    </w:p>
    <w:p w14:paraId="1B6DC05A" w14:textId="51DA896C"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7) наличия гражданства иностранного государства (иностранных государств), за исключением случаев, когда претендент на должность </w:t>
      </w:r>
      <w:r w:rsidR="00FA18EA">
        <w:rPr>
          <w:rFonts w:eastAsia="Calibri"/>
          <w:sz w:val="28"/>
          <w:szCs w:val="28"/>
          <w:lang w:eastAsia="en-US"/>
        </w:rPr>
        <w:t xml:space="preserve">главы муниципального образования «поселок </w:t>
      </w:r>
      <w:proofErr w:type="spellStart"/>
      <w:proofErr w:type="gramStart"/>
      <w:r w:rsidR="00FA18EA">
        <w:rPr>
          <w:rFonts w:eastAsia="Calibri"/>
          <w:sz w:val="28"/>
          <w:szCs w:val="28"/>
          <w:lang w:eastAsia="en-US"/>
        </w:rPr>
        <w:t>Шамилькала»</w:t>
      </w:r>
      <w:r w:rsidRPr="00415FA4">
        <w:rPr>
          <w:rFonts w:eastAsia="Calibri"/>
          <w:sz w:val="28"/>
          <w:szCs w:val="28"/>
          <w:lang w:eastAsia="en-US"/>
        </w:rPr>
        <w:t>является</w:t>
      </w:r>
      <w:proofErr w:type="spellEnd"/>
      <w:proofErr w:type="gramEnd"/>
      <w:r w:rsidRPr="00415FA4">
        <w:rPr>
          <w:rFonts w:eastAsia="Calibri"/>
          <w:sz w:val="28"/>
          <w:szCs w:val="28"/>
          <w:lang w:eastAsia="en-US"/>
        </w:rPr>
        <w:t xml:space="preserve">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избираться главой муниципального образования;</w:t>
      </w:r>
    </w:p>
    <w:p w14:paraId="19B9C0AC" w14:textId="77777777" w:rsidR="006F4764" w:rsidRDefault="004E2FD9" w:rsidP="006F4764">
      <w:pPr>
        <w:ind w:firstLine="709"/>
        <w:jc w:val="both"/>
        <w:rPr>
          <w:rFonts w:eastAsia="Calibri"/>
          <w:i/>
          <w:sz w:val="28"/>
          <w:szCs w:val="28"/>
          <w:lang w:eastAsia="en-US"/>
        </w:rPr>
      </w:pPr>
      <w:r w:rsidRPr="00415FA4">
        <w:rPr>
          <w:rFonts w:eastAsia="Calibri"/>
          <w:sz w:val="28"/>
          <w:szCs w:val="28"/>
          <w:lang w:eastAsia="en-US"/>
        </w:rPr>
        <w:t>8)</w:t>
      </w:r>
      <w:r w:rsidRPr="00415FA4">
        <w:rPr>
          <w:rFonts w:eastAsia="Calibri"/>
          <w:i/>
          <w:sz w:val="28"/>
          <w:szCs w:val="28"/>
          <w:lang w:eastAsia="en-US"/>
        </w:rPr>
        <w:t xml:space="preserve"> </w:t>
      </w:r>
      <w:r w:rsidRPr="00415FA4">
        <w:rPr>
          <w:rFonts w:eastAsia="Calibri"/>
          <w:sz w:val="28"/>
          <w:szCs w:val="28"/>
          <w:lang w:eastAsia="en-US"/>
        </w:rPr>
        <w:t>представления подложных документов, заведомо недостоверных или неполных сведений, предусмотренных подпунктами 3-5 пункта 26 настоящего Положения</w:t>
      </w:r>
      <w:r w:rsidRPr="00415FA4">
        <w:rPr>
          <w:rFonts w:eastAsia="Calibri"/>
          <w:i/>
          <w:sz w:val="28"/>
          <w:szCs w:val="28"/>
          <w:lang w:eastAsia="en-US"/>
        </w:rPr>
        <w:t>.</w:t>
      </w:r>
    </w:p>
    <w:p w14:paraId="206E123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38. К участию в конкурсе не допускаются также граждане:</w:t>
      </w:r>
    </w:p>
    <w:p w14:paraId="629FD9CC"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1) осужденные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14:paraId="64D2CE7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14:paraId="08458008"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14:paraId="6E5EAA86"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на выборах неснятую и непогашенную судимость за указанные преступления, если на таких лиц не распространяется действие подпунктов 2 и 3 настоящей пункта;</w:t>
      </w:r>
    </w:p>
    <w:p w14:paraId="5671AC0B"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14:paraId="456576CD"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6) признанные судом недееспособными или содержащиеся в местах лишения свободы по приговору суда;</w:t>
      </w:r>
    </w:p>
    <w:p w14:paraId="12D46B2A"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7) включенные в реестр иностранных агентов, а также в случае включения сведений о них в единый реестр сведений о лицах, причастных к деятельности экстремистских или террористических организаций.</w:t>
      </w:r>
    </w:p>
    <w:p w14:paraId="663ACA04" w14:textId="57E8584D"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39. Гражданин Российской Федерации, ушедший с должности </w:t>
      </w:r>
      <w:r w:rsidR="00FA18EA">
        <w:rPr>
          <w:rFonts w:eastAsia="Calibri"/>
          <w:sz w:val="28"/>
          <w:szCs w:val="28"/>
          <w:lang w:eastAsia="en-US"/>
        </w:rPr>
        <w:t xml:space="preserve">главы муниципального образования «поселок </w:t>
      </w:r>
      <w:proofErr w:type="spellStart"/>
      <w:proofErr w:type="gramStart"/>
      <w:r w:rsidR="00FA18EA">
        <w:rPr>
          <w:rFonts w:eastAsia="Calibri"/>
          <w:sz w:val="28"/>
          <w:szCs w:val="28"/>
          <w:lang w:eastAsia="en-US"/>
        </w:rPr>
        <w:t>Шамилькала»</w:t>
      </w:r>
      <w:r w:rsidRPr="00415FA4">
        <w:rPr>
          <w:rFonts w:eastAsia="Calibri"/>
          <w:sz w:val="28"/>
          <w:szCs w:val="28"/>
          <w:lang w:eastAsia="en-US"/>
        </w:rPr>
        <w:t>в</w:t>
      </w:r>
      <w:proofErr w:type="spellEnd"/>
      <w:proofErr w:type="gramEnd"/>
      <w:r w:rsidRPr="00415FA4">
        <w:rPr>
          <w:rFonts w:eastAsia="Calibri"/>
          <w:sz w:val="28"/>
          <w:szCs w:val="28"/>
          <w:lang w:eastAsia="en-US"/>
        </w:rPr>
        <w:t xml:space="preserve"> отставку по собственному желанию, либо отрешенный от данной должности </w:t>
      </w:r>
      <w:r w:rsidR="00196235">
        <w:rPr>
          <w:rFonts w:eastAsia="Calibri"/>
          <w:sz w:val="28"/>
          <w:szCs w:val="28"/>
          <w:lang w:eastAsia="en-US"/>
        </w:rPr>
        <w:t>Главой МР «Унцукульский район»</w:t>
      </w:r>
      <w:r w:rsidRPr="00415FA4">
        <w:rPr>
          <w:rFonts w:eastAsia="Calibri"/>
          <w:sz w:val="28"/>
          <w:szCs w:val="28"/>
          <w:lang w:eastAsia="en-US"/>
        </w:rPr>
        <w:t xml:space="preserve">, либо удаленный в отставку представительным органом муниципального образования </w:t>
      </w:r>
      <w:r w:rsidRPr="00415FA4">
        <w:rPr>
          <w:rFonts w:eastAsia="Calibri"/>
          <w:sz w:val="28"/>
          <w:szCs w:val="28"/>
          <w:lang w:eastAsia="en-US"/>
        </w:rPr>
        <w:lastRenderedPageBreak/>
        <w:t>не допускается к участию в конкурсе, назначенном в связи с указанными обстоятельствами.</w:t>
      </w:r>
    </w:p>
    <w:p w14:paraId="625B6052"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40.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подпунктами 2 и 3 пункта 38 настоящего Положения, прекращается со дня вступления в силу этого уголовного закона.</w:t>
      </w:r>
    </w:p>
    <w:p w14:paraId="015F8C81"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подпунктами 2 и 3 пункта 38 настоящего Положения, действуют до истечения десяти лет со дня снятия или погашения судимости.</w:t>
      </w:r>
    </w:p>
    <w:p w14:paraId="3B9847FC" w14:textId="4B97208B"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42. Список граждан, допущенных к участию в конкурсе, утверждается решением конкурсной комиссии на заседании конкурсной комиссии. Гражданин, допущенный к участию в конкурсе, приобретает статус кандидата на должность главы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w:t>
      </w:r>
    </w:p>
    <w:p w14:paraId="0919B208"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43. Конкурсная комиссия уведомляет о принятом решении граждан, не допущенных к участию в конкурсе, с указанием причин отказа в допуске к участию в конкурсе.</w:t>
      </w:r>
    </w:p>
    <w:p w14:paraId="2E04A0E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44. Конкурсная комиссия уведомляет граждан о принятых конкурсной комиссией решениях по результатам соответствующих конкурсных процедур в срок не позднее 5 рабочих дней со дня принятия решения. Уведомление граждан может осуществляться в письменном виде, вручаемом нарочно, направляемом - по почте, по электронной почте, в форме СМС-сообщения или посредством сообщения через  мессенджер-каналы, а также публично (очно) членами комиссии непосредственно самих кандидатов.</w:t>
      </w:r>
    </w:p>
    <w:p w14:paraId="1D2C9DB8" w14:textId="029CF1DF" w:rsidR="004E2FD9" w:rsidRPr="00415FA4" w:rsidRDefault="004E2FD9" w:rsidP="006F4764">
      <w:pPr>
        <w:ind w:firstLine="709"/>
        <w:jc w:val="both"/>
        <w:rPr>
          <w:rFonts w:eastAsia="Calibri"/>
          <w:sz w:val="28"/>
          <w:szCs w:val="28"/>
          <w:lang w:eastAsia="en-US"/>
        </w:rPr>
      </w:pPr>
      <w:r w:rsidRPr="00415FA4">
        <w:rPr>
          <w:rFonts w:eastAsia="Calibri"/>
          <w:sz w:val="28"/>
          <w:szCs w:val="28"/>
          <w:lang w:eastAsia="en-US"/>
        </w:rPr>
        <w:t>45. Гражданин, не допущенный к участию в конкурсе, вправе обжаловать решение конкурсной комиссии об отказе ему в допуске к участию в конкурсе в соответствии с законодательством Российской Федерации.</w:t>
      </w:r>
    </w:p>
    <w:p w14:paraId="53AB6AF8" w14:textId="77777777" w:rsidR="004E2FD9" w:rsidRPr="00415FA4" w:rsidRDefault="004E2FD9" w:rsidP="004E2FD9">
      <w:pPr>
        <w:jc w:val="center"/>
        <w:rPr>
          <w:rFonts w:eastAsia="Calibri"/>
          <w:b/>
          <w:sz w:val="28"/>
          <w:szCs w:val="28"/>
          <w:lang w:eastAsia="en-US"/>
        </w:rPr>
      </w:pPr>
    </w:p>
    <w:p w14:paraId="72337EBD"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Глава 5. Процедура проведения конкурса</w:t>
      </w:r>
    </w:p>
    <w:p w14:paraId="3C91FFE9" w14:textId="77777777" w:rsidR="004E2FD9" w:rsidRPr="00415FA4" w:rsidRDefault="004E2FD9" w:rsidP="004E2FD9">
      <w:pPr>
        <w:jc w:val="both"/>
        <w:rPr>
          <w:rFonts w:eastAsia="Calibri"/>
          <w:sz w:val="28"/>
          <w:szCs w:val="28"/>
          <w:lang w:eastAsia="en-US"/>
        </w:rPr>
      </w:pPr>
    </w:p>
    <w:p w14:paraId="0B612446"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46. Конкурсные процедуры проводятся если по итогам рассмотрения документов, представленных гражданами в конкурсную комиссию, к участию в конкурсе допущено не менее двух кандидатов. В случае наличия менее двух кандидатов конкурс признается несостоявшимся.</w:t>
      </w:r>
    </w:p>
    <w:p w14:paraId="069A452F"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47.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6ADBBD50"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48. Конкурс проводится в два этапа.</w:t>
      </w:r>
    </w:p>
    <w:p w14:paraId="1D20B7C4"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49. На первом этапе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а также </w:t>
      </w:r>
      <w:r w:rsidRPr="00415FA4">
        <w:rPr>
          <w:rFonts w:eastAsia="Calibri"/>
          <w:sz w:val="28"/>
          <w:szCs w:val="28"/>
          <w:lang w:eastAsia="en-US"/>
        </w:rPr>
        <w:lastRenderedPageBreak/>
        <w:t>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кандидатов.</w:t>
      </w:r>
    </w:p>
    <w:p w14:paraId="36551D96"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По итогам первого этапа конкурса конкурсная комиссия принимает одно из следующих решений:</w:t>
      </w:r>
    </w:p>
    <w:p w14:paraId="752E4A19"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1) о признании первого этапа конкурса состоявшимся, с утверждением кандидатов, допущенных к участию во втором этапе конкурса;</w:t>
      </w:r>
    </w:p>
    <w:p w14:paraId="660E0514"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2) о признании конкурса несостоявшимся в случае допуска ко второму этапу конкурса менее двух кандидатов.</w:t>
      </w:r>
    </w:p>
    <w:p w14:paraId="736F6A7A"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Конкурсная комиссия уведомляет о принятом решении кандидатов, допущенных к участию во втором этапе конкурса, с указанием намеченных к проведению конкурсных испытаний, а также кандидатов, не допущенных к участию во втором этапе конкурса, с указанием причин отказа в допуске к участию во втором этапе конкурса в порядке, установленном пунктом 44 настоящего Положения.</w:t>
      </w:r>
    </w:p>
    <w:p w14:paraId="512F253D"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50. На втором этапе конкурса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14:paraId="2843C1C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51. При проведении второго этапа конкурса могут применяться конкурсные испытания, включая:</w:t>
      </w:r>
    </w:p>
    <w:p w14:paraId="5BEC0F6F"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1) индивидуальное собеседование (проводится отдельно с каждым кандидатом в отсутствии других кандидатов);</w:t>
      </w:r>
    </w:p>
    <w:p w14:paraId="074825E6" w14:textId="77777777" w:rsidR="006F4764" w:rsidRDefault="006F4764" w:rsidP="006F4764">
      <w:pPr>
        <w:ind w:firstLine="709"/>
        <w:jc w:val="both"/>
        <w:rPr>
          <w:rFonts w:eastAsia="Calibri"/>
          <w:sz w:val="28"/>
          <w:szCs w:val="28"/>
          <w:lang w:eastAsia="en-US"/>
        </w:rPr>
      </w:pPr>
      <w:r w:rsidRPr="00415FA4">
        <w:rPr>
          <w:rFonts w:eastAsia="Calibri"/>
          <w:sz w:val="28"/>
          <w:szCs w:val="28"/>
          <w:lang w:eastAsia="en-US"/>
        </w:rPr>
        <w:t xml:space="preserve"> </w:t>
      </w:r>
      <w:r w:rsidR="004E2FD9" w:rsidRPr="00415FA4">
        <w:rPr>
          <w:rFonts w:eastAsia="Calibri"/>
          <w:sz w:val="28"/>
          <w:szCs w:val="28"/>
          <w:lang w:eastAsia="en-US"/>
        </w:rPr>
        <w:t>2) анкетирование (проводится одновременно со всеми кандидатами);</w:t>
      </w:r>
    </w:p>
    <w:p w14:paraId="43EAF74E"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3) групповые дискуссии (проводятся отдельно с каждой группой кандидатов);</w:t>
      </w:r>
    </w:p>
    <w:p w14:paraId="06C4E8D2"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4) тестирование (проводится одновременно со всеми кандидатами);</w:t>
      </w:r>
    </w:p>
    <w:p w14:paraId="722725C3"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5) устное изложение программы развития муниципального образования (проводится отдельно с каждым кандидатом в отсутствии других кандидатов);</w:t>
      </w:r>
    </w:p>
    <w:p w14:paraId="26571176"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6) иные методы оценки профессиональных и личностных качеств кандидата.</w:t>
      </w:r>
    </w:p>
    <w:p w14:paraId="6CC8F2B0"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Материалы для конкурсных испытаний формируются и утверждаются конкурсной комиссией. При подготовке соответствующих материалов могут привлекаться независимые эксперты.</w:t>
      </w:r>
    </w:p>
    <w:p w14:paraId="5F689A7E"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 xml:space="preserve">52. В случае проведения на втором этапе конкурса в соответствии с условиями проведения конкурса нескольких конкурсных испытаний, конкурсная комиссия вправе: </w:t>
      </w:r>
    </w:p>
    <w:p w14:paraId="5FFE8AB4" w14:textId="77777777" w:rsidR="006F4764" w:rsidRDefault="004E2FD9" w:rsidP="006F4764">
      <w:pPr>
        <w:ind w:firstLine="709"/>
        <w:jc w:val="both"/>
        <w:rPr>
          <w:rFonts w:eastAsia="Calibri"/>
          <w:sz w:val="28"/>
          <w:szCs w:val="28"/>
          <w:lang w:eastAsia="en-US"/>
        </w:rPr>
      </w:pPr>
      <w:r w:rsidRPr="00415FA4">
        <w:rPr>
          <w:rFonts w:eastAsia="Calibri"/>
          <w:sz w:val="28"/>
          <w:szCs w:val="28"/>
          <w:lang w:eastAsia="en-US"/>
        </w:rPr>
        <w:t>1) определять дату и место проведения очередных конкурсных испытаний, уведомив об этом допущенных к участию в них кандидатов не позднее 3-х рабочих дней до дня проведения соответствующего конкурсного испытания;</w:t>
      </w:r>
    </w:p>
    <w:p w14:paraId="28F608E5" w14:textId="6D97396E" w:rsidR="006F4764" w:rsidRDefault="004E2FD9" w:rsidP="006F4764">
      <w:pPr>
        <w:ind w:firstLine="709"/>
        <w:jc w:val="both"/>
        <w:rPr>
          <w:rFonts w:eastAsia="Calibri"/>
          <w:sz w:val="28"/>
          <w:szCs w:val="28"/>
          <w:lang w:eastAsia="en-US"/>
        </w:rPr>
      </w:pPr>
      <w:r w:rsidRPr="00415FA4">
        <w:rPr>
          <w:rFonts w:eastAsia="Calibri"/>
          <w:sz w:val="28"/>
          <w:szCs w:val="28"/>
          <w:lang w:eastAsia="en-US"/>
        </w:rPr>
        <w:t>2) определять отборочные конкурсные испытания, установив критерии их прохождения для допуска к следующим конкурсным испытаниям</w:t>
      </w:r>
      <w:r w:rsidR="00FE302B">
        <w:rPr>
          <w:rFonts w:eastAsia="Calibri"/>
          <w:sz w:val="28"/>
          <w:szCs w:val="28"/>
          <w:lang w:eastAsia="en-US"/>
        </w:rPr>
        <w:t>;</w:t>
      </w:r>
      <w:r w:rsidRPr="00415FA4">
        <w:rPr>
          <w:rFonts w:eastAsia="Calibri"/>
          <w:sz w:val="28"/>
          <w:szCs w:val="28"/>
          <w:lang w:eastAsia="en-US"/>
        </w:rPr>
        <w:t xml:space="preserve"> </w:t>
      </w:r>
    </w:p>
    <w:p w14:paraId="0A4D2940"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 xml:space="preserve">3) при возникновении независящих от конкурсной комиссии обстоятельств, в результате которых проведение конкурсного испытания в установленное время становится невозможным, либо его проведение может нарушить права и законные интересы кандидатов и повлиять на объективность оценки их качеств, определять новую дату проведения соответствующего конкурсного испытания, уведомив об этом </w:t>
      </w:r>
      <w:r w:rsidRPr="00415FA4">
        <w:rPr>
          <w:rFonts w:eastAsia="Calibri"/>
          <w:sz w:val="28"/>
          <w:szCs w:val="28"/>
          <w:lang w:eastAsia="en-US"/>
        </w:rPr>
        <w:lastRenderedPageBreak/>
        <w:t>допущенных к участию в нем кандидатов не позднее 3-х рабочих дней до дня проведения конкурсного испытания.</w:t>
      </w:r>
    </w:p>
    <w:p w14:paraId="34A53877"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53. При оценке кандидатов конкурсная комиссия исходит из:</w:t>
      </w:r>
    </w:p>
    <w:p w14:paraId="1D46E1B2" w14:textId="41ABB3D6" w:rsidR="00FE302B" w:rsidRDefault="004E2FD9" w:rsidP="00FE302B">
      <w:pPr>
        <w:ind w:firstLine="709"/>
        <w:jc w:val="both"/>
        <w:rPr>
          <w:rFonts w:eastAsia="Calibri"/>
          <w:sz w:val="28"/>
          <w:szCs w:val="28"/>
          <w:lang w:eastAsia="en-US"/>
        </w:rPr>
      </w:pPr>
      <w:r w:rsidRPr="00415FA4">
        <w:rPr>
          <w:rFonts w:eastAsia="Calibri"/>
          <w:sz w:val="28"/>
          <w:szCs w:val="28"/>
          <w:lang w:eastAsia="en-US"/>
        </w:rPr>
        <w:t xml:space="preserve">1) наличия у кандидатов соответствующего уровня образования, навыков и опыта работы, необходимых для исполнения полномочий главы </w:t>
      </w:r>
      <w:r w:rsidR="00371913">
        <w:rPr>
          <w:rFonts w:eastAsia="Calibri"/>
          <w:b/>
          <w:bCs/>
          <w:i/>
          <w:iCs/>
          <w:sz w:val="28"/>
          <w:szCs w:val="28"/>
          <w:lang w:eastAsia="en-US"/>
        </w:rPr>
        <w:t>муниципального образования</w:t>
      </w:r>
      <w:r w:rsidRPr="00415FA4">
        <w:rPr>
          <w:rFonts w:eastAsia="Calibri"/>
          <w:sz w:val="28"/>
          <w:szCs w:val="28"/>
          <w:lang w:eastAsia="en-US"/>
        </w:rPr>
        <w:t>, предпочтительными из которых являются:</w:t>
      </w:r>
    </w:p>
    <w:p w14:paraId="566E2188"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наличие у кандидатов высшего образования не ниже уровня специалитета, магистратуры;</w:t>
      </w:r>
    </w:p>
    <w:p w14:paraId="30158579"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наличие управленческих навыков, опыта профессиональной деятельности в области государственного или муниципального управления,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w:t>
      </w:r>
    </w:p>
    <w:p w14:paraId="00F841EA"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2) наличия знаний:</w:t>
      </w:r>
    </w:p>
    <w:p w14:paraId="369853EB" w14:textId="079D352A" w:rsidR="00FE302B" w:rsidRDefault="00822E0D" w:rsidP="00FE302B">
      <w:pPr>
        <w:ind w:firstLine="709"/>
        <w:jc w:val="both"/>
        <w:rPr>
          <w:rFonts w:eastAsia="Calibri"/>
          <w:sz w:val="28"/>
          <w:szCs w:val="28"/>
          <w:lang w:eastAsia="en-US"/>
        </w:rPr>
      </w:pPr>
      <w:hyperlink r:id="rId9" w:history="1">
        <w:r w:rsidR="004E2FD9" w:rsidRPr="00415FA4">
          <w:rPr>
            <w:rFonts w:eastAsia="Calibri"/>
            <w:sz w:val="28"/>
            <w:szCs w:val="28"/>
            <w:lang w:eastAsia="en-US"/>
          </w:rPr>
          <w:t>Конституции</w:t>
        </w:r>
      </w:hyperlink>
      <w:r w:rsidR="004E2FD9" w:rsidRPr="00415FA4">
        <w:rPr>
          <w:rFonts w:eastAsia="Calibri"/>
          <w:sz w:val="28"/>
          <w:szCs w:val="28"/>
          <w:lang w:eastAsia="en-US"/>
        </w:rPr>
        <w:t xml:space="preserve"> Российской Федерации, Конституции Республики Дагестан, федерального и республиканского законодательства о местном самоуправлении и муниципальной службе, законодательства о противодействии коррупции, основ трудового законодательства Российской Федерации, общих принципов организации органов государственной власти и органов местного самоуправления, Устава </w:t>
      </w:r>
      <w:r w:rsidR="00371913">
        <w:rPr>
          <w:rFonts w:eastAsia="Calibri"/>
          <w:b/>
          <w:bCs/>
          <w:i/>
          <w:iCs/>
          <w:sz w:val="28"/>
          <w:szCs w:val="28"/>
          <w:lang w:eastAsia="en-US"/>
        </w:rPr>
        <w:t>муниципального образования</w:t>
      </w:r>
      <w:r w:rsidR="004E2FD9" w:rsidRPr="00415FA4">
        <w:rPr>
          <w:rFonts w:eastAsia="Calibri"/>
          <w:sz w:val="28"/>
          <w:szCs w:val="28"/>
          <w:lang w:eastAsia="en-US"/>
        </w:rPr>
        <w:t>, основ управления персоналом, норм служебной и профессиональной этики, правил</w:t>
      </w:r>
      <w:r w:rsidR="004E2FD9" w:rsidRPr="00415FA4">
        <w:rPr>
          <w:rFonts w:ascii="Calibri" w:eastAsia="Calibri" w:hAnsi="Calibri"/>
          <w:sz w:val="28"/>
          <w:szCs w:val="28"/>
          <w:lang w:eastAsia="en-US"/>
        </w:rPr>
        <w:t xml:space="preserve"> </w:t>
      </w:r>
      <w:r w:rsidR="004E2FD9" w:rsidRPr="00415FA4">
        <w:rPr>
          <w:rFonts w:eastAsia="Calibri"/>
          <w:sz w:val="28"/>
          <w:szCs w:val="28"/>
          <w:lang w:eastAsia="en-US"/>
        </w:rPr>
        <w:t>делового поведения.</w:t>
      </w:r>
    </w:p>
    <w:p w14:paraId="38966806"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3) личностных качеств каждого из кандидатов:</w:t>
      </w:r>
    </w:p>
    <w:p w14:paraId="08B03296"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лидерские качества, коммуникабельность, бесконфликтность, логическое мышление, эрудиция, креативность, целеустремленность, организованность, инициативность, стрессоустойчивость.</w:t>
      </w:r>
    </w:p>
    <w:p w14:paraId="4C8306C0" w14:textId="6A914CCD" w:rsidR="004E2FD9" w:rsidRPr="00415FA4" w:rsidRDefault="004E2FD9" w:rsidP="00FE302B">
      <w:pPr>
        <w:ind w:firstLine="709"/>
        <w:jc w:val="both"/>
        <w:rPr>
          <w:rFonts w:eastAsia="Calibri"/>
          <w:sz w:val="28"/>
          <w:szCs w:val="28"/>
          <w:lang w:eastAsia="en-US"/>
        </w:rPr>
      </w:pPr>
      <w:r w:rsidRPr="00415FA4">
        <w:rPr>
          <w:rFonts w:eastAsia="Calibri"/>
          <w:sz w:val="28"/>
          <w:szCs w:val="28"/>
          <w:lang w:eastAsia="en-US"/>
        </w:rPr>
        <w:t>54. Неявка кандидата в установленное время для участия в конкурсном испытании  считается отказом от участия в конкурсе.</w:t>
      </w:r>
    </w:p>
    <w:p w14:paraId="59A6D7B4" w14:textId="77777777" w:rsidR="004E2FD9" w:rsidRPr="00415FA4" w:rsidRDefault="004E2FD9" w:rsidP="004E2FD9">
      <w:pPr>
        <w:jc w:val="both"/>
        <w:rPr>
          <w:rFonts w:eastAsia="Calibri"/>
          <w:sz w:val="28"/>
          <w:szCs w:val="28"/>
          <w:lang w:eastAsia="en-US"/>
        </w:rPr>
      </w:pPr>
    </w:p>
    <w:p w14:paraId="70ADFA11"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 xml:space="preserve">Глава 6. Порядок принятия решения конкурсной комиссии </w:t>
      </w:r>
      <w:r w:rsidRPr="00415FA4">
        <w:rPr>
          <w:rFonts w:eastAsia="Calibri"/>
          <w:b/>
          <w:sz w:val="28"/>
          <w:szCs w:val="28"/>
          <w:lang w:eastAsia="en-US"/>
        </w:rPr>
        <w:br/>
        <w:t>по результатам конкурса</w:t>
      </w:r>
    </w:p>
    <w:p w14:paraId="5D5F4AAC" w14:textId="77777777" w:rsidR="004E2FD9" w:rsidRPr="00415FA4" w:rsidRDefault="004E2FD9" w:rsidP="004E2FD9">
      <w:pPr>
        <w:jc w:val="both"/>
        <w:rPr>
          <w:rFonts w:eastAsia="Calibri"/>
          <w:sz w:val="28"/>
          <w:szCs w:val="28"/>
          <w:lang w:eastAsia="en-US"/>
        </w:rPr>
      </w:pPr>
    </w:p>
    <w:p w14:paraId="1AF114E3"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55. По результатам конкурса конкурсная комиссия принимает одно из следующих решений:</w:t>
      </w:r>
    </w:p>
    <w:p w14:paraId="618F9489"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1) о представлении кандидатур на рассмотрение Собрания депутатов (в данном решении могут содержаться также рекомендации конкурсной комиссии в отношении кандидатов);</w:t>
      </w:r>
    </w:p>
    <w:p w14:paraId="73190168" w14:textId="3EAE6A97" w:rsidR="00FE302B" w:rsidRDefault="004E2FD9" w:rsidP="00FE302B">
      <w:pPr>
        <w:ind w:firstLine="709"/>
        <w:jc w:val="both"/>
        <w:rPr>
          <w:rFonts w:eastAsia="Calibri"/>
          <w:sz w:val="28"/>
          <w:szCs w:val="28"/>
          <w:lang w:eastAsia="en-US"/>
        </w:rPr>
      </w:pPr>
      <w:r w:rsidRPr="00415FA4">
        <w:rPr>
          <w:rFonts w:eastAsia="Calibri"/>
          <w:sz w:val="28"/>
          <w:szCs w:val="28"/>
          <w:lang w:eastAsia="en-US"/>
        </w:rPr>
        <w:t>2) о признании конкурса несостоявшимся в случае наличия менее двух кандидатур для представления на рассмотрение Собрания депутатов</w:t>
      </w:r>
      <w:r w:rsidR="00FE302B">
        <w:rPr>
          <w:rFonts w:eastAsia="Calibri"/>
          <w:sz w:val="28"/>
          <w:szCs w:val="28"/>
          <w:lang w:eastAsia="en-US"/>
        </w:rPr>
        <w:t>.</w:t>
      </w:r>
    </w:p>
    <w:p w14:paraId="4B6E54F1"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Решение по результатам конкурса принимается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14:paraId="77B43DC2"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 xml:space="preserve">По результатам конкурса членами конкурсной комиссии заполняется итоговая таблица по форме согласно приложению 4 к настоящему Положению. Количество </w:t>
      </w:r>
      <w:r w:rsidRPr="00415FA4">
        <w:rPr>
          <w:rFonts w:eastAsia="Calibri"/>
          <w:sz w:val="28"/>
          <w:szCs w:val="28"/>
          <w:lang w:eastAsia="en-US"/>
        </w:rPr>
        <w:lastRenderedPageBreak/>
        <w:t xml:space="preserve">голосов за каждого кандидата фиксируется в соответствующем протоколе конкурсной комиссии. </w:t>
      </w:r>
    </w:p>
    <w:p w14:paraId="45D17250"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Победителями конкурса в соответствии с решением конкурсной комиссии признаются кандидаты, набравшие наибольшее количество голосов членов конкурсной комиссии. Победителями конкурса не могут быть признаны менее двух кандидатов.</w:t>
      </w:r>
    </w:p>
    <w:p w14:paraId="03586358"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56. Конкурсная комиссия уведомляет о принятом по результатам конкурса решении каждого из кандидатов, принявших участие в конкурсе, в порядке, установленном пунктом 44 настоящего Положения.</w:t>
      </w:r>
    </w:p>
    <w:p w14:paraId="66D4CBE1"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57. Решение конкурсной комиссии по результатам конкурса с приложением документов, представленных кандидатами в конкурсную комиссию, направляется в Собрание депутатов не позднее, чем на следующий день после принятия решения.</w:t>
      </w:r>
    </w:p>
    <w:p w14:paraId="1D2546FD" w14:textId="49D000EC" w:rsidR="00FE302B" w:rsidRDefault="004E2FD9" w:rsidP="00FE302B">
      <w:pPr>
        <w:ind w:firstLine="709"/>
        <w:jc w:val="both"/>
        <w:rPr>
          <w:rFonts w:eastAsia="Calibri"/>
          <w:sz w:val="28"/>
          <w:szCs w:val="28"/>
          <w:lang w:eastAsia="en-US"/>
        </w:rPr>
      </w:pPr>
      <w:r w:rsidRPr="00415FA4">
        <w:rPr>
          <w:rFonts w:eastAsia="Calibri"/>
          <w:sz w:val="28"/>
          <w:szCs w:val="28"/>
          <w:lang w:eastAsia="en-US"/>
        </w:rPr>
        <w:t xml:space="preserve">58. Рассмотрение Собранием депутатов вопроса об избрании </w:t>
      </w:r>
      <w:r w:rsidR="00FA18EA">
        <w:rPr>
          <w:rFonts w:eastAsia="Calibri"/>
          <w:sz w:val="28"/>
          <w:szCs w:val="28"/>
          <w:lang w:eastAsia="en-US"/>
        </w:rPr>
        <w:t xml:space="preserve">главы муниципального образования «поселок </w:t>
      </w:r>
      <w:proofErr w:type="spellStart"/>
      <w:proofErr w:type="gramStart"/>
      <w:r w:rsidR="00FA18EA">
        <w:rPr>
          <w:rFonts w:eastAsia="Calibri"/>
          <w:sz w:val="28"/>
          <w:szCs w:val="28"/>
          <w:lang w:eastAsia="en-US"/>
        </w:rPr>
        <w:t>Шамилькала»</w:t>
      </w:r>
      <w:r w:rsidRPr="00415FA4">
        <w:rPr>
          <w:rFonts w:eastAsia="Calibri"/>
          <w:sz w:val="28"/>
          <w:szCs w:val="28"/>
          <w:lang w:eastAsia="en-US"/>
        </w:rPr>
        <w:t>осуществляется</w:t>
      </w:r>
      <w:proofErr w:type="spellEnd"/>
      <w:proofErr w:type="gramEnd"/>
      <w:r w:rsidRPr="00415FA4">
        <w:rPr>
          <w:rFonts w:eastAsia="Calibri"/>
          <w:sz w:val="28"/>
          <w:szCs w:val="28"/>
          <w:lang w:eastAsia="en-US"/>
        </w:rPr>
        <w:t xml:space="preserve"> в срок не позднее 10 рабочих дней со дня внесения конкурсной комиссией решения по результатам конкурса.</w:t>
      </w:r>
    </w:p>
    <w:p w14:paraId="50CF7A60" w14:textId="26B9843E" w:rsidR="004E2FD9" w:rsidRPr="00415FA4" w:rsidRDefault="004E2FD9" w:rsidP="00FE302B">
      <w:pPr>
        <w:ind w:firstLine="709"/>
        <w:jc w:val="both"/>
        <w:rPr>
          <w:rFonts w:eastAsia="Calibri"/>
          <w:sz w:val="28"/>
          <w:szCs w:val="28"/>
          <w:lang w:eastAsia="en-US"/>
        </w:rPr>
      </w:pPr>
      <w:r w:rsidRPr="00415FA4">
        <w:rPr>
          <w:rFonts w:eastAsia="Calibri"/>
          <w:sz w:val="28"/>
          <w:szCs w:val="28"/>
          <w:lang w:eastAsia="en-US"/>
        </w:rPr>
        <w:t xml:space="preserve">59. В случае признания конкурса несостоявшимся либо в случае непринятия Собранием депутатов решения об избрании </w:t>
      </w:r>
      <w:r w:rsidR="00FA18EA">
        <w:rPr>
          <w:rFonts w:eastAsia="Calibri"/>
          <w:sz w:val="28"/>
          <w:szCs w:val="28"/>
          <w:lang w:eastAsia="en-US"/>
        </w:rPr>
        <w:t xml:space="preserve">главы муниципального образования «поселок </w:t>
      </w:r>
      <w:proofErr w:type="spellStart"/>
      <w:proofErr w:type="gramStart"/>
      <w:r w:rsidR="00FA18EA">
        <w:rPr>
          <w:rFonts w:eastAsia="Calibri"/>
          <w:sz w:val="28"/>
          <w:szCs w:val="28"/>
          <w:lang w:eastAsia="en-US"/>
        </w:rPr>
        <w:t>Шамилькала»</w:t>
      </w:r>
      <w:r w:rsidRPr="00415FA4">
        <w:rPr>
          <w:rFonts w:eastAsia="Calibri"/>
          <w:sz w:val="28"/>
          <w:szCs w:val="28"/>
          <w:lang w:eastAsia="en-US"/>
        </w:rPr>
        <w:t>из</w:t>
      </w:r>
      <w:proofErr w:type="spellEnd"/>
      <w:proofErr w:type="gramEnd"/>
      <w:r w:rsidRPr="00415FA4">
        <w:rPr>
          <w:rFonts w:eastAsia="Calibri"/>
          <w:sz w:val="28"/>
          <w:szCs w:val="28"/>
          <w:lang w:eastAsia="en-US"/>
        </w:rPr>
        <w:t xml:space="preserve"> числа кандидатов, представленных конкурсной комиссией, Собрание депутатов принимает решение о повторном проведении конкурса в соответствии с настоящим Положением. При этом персональный состав и полномочия членов ранее сформированной конкурсной комиссии сохраняются, если не будет принято иное решение.</w:t>
      </w:r>
    </w:p>
    <w:p w14:paraId="258C040B" w14:textId="77777777" w:rsidR="004E2FD9" w:rsidRPr="00415FA4" w:rsidRDefault="004E2FD9" w:rsidP="004E2FD9">
      <w:pPr>
        <w:jc w:val="center"/>
        <w:rPr>
          <w:rFonts w:eastAsia="Calibri"/>
          <w:b/>
          <w:sz w:val="28"/>
          <w:szCs w:val="28"/>
          <w:lang w:eastAsia="en-US"/>
        </w:rPr>
      </w:pPr>
      <w:r w:rsidRPr="00415FA4">
        <w:rPr>
          <w:rFonts w:eastAsia="Calibri"/>
          <w:b/>
          <w:sz w:val="28"/>
          <w:szCs w:val="28"/>
          <w:lang w:eastAsia="en-US"/>
        </w:rPr>
        <w:t>Глава 7. Заключительные положения</w:t>
      </w:r>
    </w:p>
    <w:p w14:paraId="0783EDD8" w14:textId="77777777" w:rsidR="004E2FD9" w:rsidRPr="00415FA4" w:rsidRDefault="004E2FD9" w:rsidP="004E2FD9">
      <w:pPr>
        <w:jc w:val="both"/>
        <w:rPr>
          <w:rFonts w:eastAsia="Calibri"/>
          <w:sz w:val="28"/>
          <w:szCs w:val="28"/>
          <w:lang w:eastAsia="en-US"/>
        </w:rPr>
      </w:pPr>
    </w:p>
    <w:p w14:paraId="3C9D5106"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60. Кандидат вправе обжаловать решение конкурсной комиссии по результатам конкурса в соответствии с законодательством Российской Федерации.</w:t>
      </w:r>
    </w:p>
    <w:p w14:paraId="3334CFDD" w14:textId="77777777" w:rsidR="00FE302B" w:rsidRDefault="004E2FD9" w:rsidP="00FE302B">
      <w:pPr>
        <w:ind w:firstLine="709"/>
        <w:jc w:val="both"/>
        <w:rPr>
          <w:rFonts w:eastAsia="Calibri"/>
          <w:sz w:val="28"/>
          <w:szCs w:val="28"/>
          <w:lang w:eastAsia="en-US"/>
        </w:rPr>
      </w:pPr>
      <w:r w:rsidRPr="00415FA4">
        <w:rPr>
          <w:rFonts w:eastAsia="Calibri"/>
          <w:sz w:val="28"/>
          <w:szCs w:val="28"/>
          <w:lang w:eastAsia="en-US"/>
        </w:rPr>
        <w:t>61. Расходы кандидатов и граждан, связанные с участием в конкурсе, осуществляются за счет их собственных средств.</w:t>
      </w:r>
    </w:p>
    <w:p w14:paraId="0BC91EA3" w14:textId="0C172CB3" w:rsidR="004E2FD9" w:rsidRPr="00415FA4" w:rsidRDefault="004E2FD9" w:rsidP="00FE302B">
      <w:pPr>
        <w:ind w:firstLine="709"/>
        <w:jc w:val="both"/>
        <w:rPr>
          <w:rFonts w:eastAsia="Calibri"/>
          <w:sz w:val="28"/>
          <w:szCs w:val="28"/>
          <w:lang w:eastAsia="en-US"/>
        </w:rPr>
      </w:pPr>
      <w:r w:rsidRPr="00415FA4">
        <w:rPr>
          <w:rFonts w:eastAsia="Calibri"/>
          <w:sz w:val="28"/>
          <w:szCs w:val="28"/>
          <w:lang w:eastAsia="en-US"/>
        </w:rPr>
        <w:t>62. Документы, поданные для участия в конкурсе, возвращаются гражданам по их письменному заявлению по истечение трех месяцев со дня завершения конкурса.</w:t>
      </w:r>
    </w:p>
    <w:p w14:paraId="3DA90CC3" w14:textId="77777777" w:rsidR="004E2FD9" w:rsidRPr="00415FA4" w:rsidRDefault="004E2FD9" w:rsidP="004E2FD9">
      <w:pPr>
        <w:jc w:val="both"/>
        <w:rPr>
          <w:rFonts w:eastAsia="Calibri"/>
          <w:sz w:val="28"/>
          <w:szCs w:val="28"/>
          <w:lang w:eastAsia="en-US"/>
        </w:rPr>
      </w:pPr>
    </w:p>
    <w:p w14:paraId="195B5B80" w14:textId="77777777" w:rsidR="004E2FD9" w:rsidRDefault="004E2FD9" w:rsidP="004E2FD9">
      <w:pPr>
        <w:jc w:val="both"/>
        <w:rPr>
          <w:rFonts w:eastAsia="Calibri"/>
          <w:sz w:val="28"/>
          <w:szCs w:val="28"/>
          <w:lang w:eastAsia="en-US"/>
        </w:rPr>
      </w:pPr>
    </w:p>
    <w:p w14:paraId="701A9994" w14:textId="77777777" w:rsidR="00FE302B" w:rsidRDefault="00FE302B" w:rsidP="004E2FD9">
      <w:pPr>
        <w:jc w:val="both"/>
        <w:rPr>
          <w:rFonts w:eastAsia="Calibri"/>
          <w:sz w:val="28"/>
          <w:szCs w:val="28"/>
          <w:lang w:eastAsia="en-US"/>
        </w:rPr>
      </w:pPr>
    </w:p>
    <w:p w14:paraId="4782B8B4" w14:textId="77777777" w:rsidR="00FE302B" w:rsidRDefault="00FE302B" w:rsidP="004E2FD9">
      <w:pPr>
        <w:jc w:val="both"/>
        <w:rPr>
          <w:rFonts w:eastAsia="Calibri"/>
          <w:sz w:val="28"/>
          <w:szCs w:val="28"/>
          <w:lang w:eastAsia="en-US"/>
        </w:rPr>
      </w:pPr>
    </w:p>
    <w:p w14:paraId="7CF4A7A1" w14:textId="77777777" w:rsidR="00FE302B" w:rsidRDefault="00FE302B" w:rsidP="004E2FD9">
      <w:pPr>
        <w:jc w:val="both"/>
        <w:rPr>
          <w:rFonts w:eastAsia="Calibri"/>
          <w:sz w:val="28"/>
          <w:szCs w:val="28"/>
          <w:lang w:eastAsia="en-US"/>
        </w:rPr>
      </w:pPr>
    </w:p>
    <w:p w14:paraId="50CFCE50" w14:textId="77777777" w:rsidR="00FE302B" w:rsidRDefault="00FE302B" w:rsidP="004E2FD9">
      <w:pPr>
        <w:jc w:val="both"/>
        <w:rPr>
          <w:rFonts w:eastAsia="Calibri"/>
          <w:sz w:val="28"/>
          <w:szCs w:val="28"/>
          <w:lang w:eastAsia="en-US"/>
        </w:rPr>
      </w:pPr>
    </w:p>
    <w:p w14:paraId="4F2AB298" w14:textId="77777777" w:rsidR="00FE302B" w:rsidRDefault="00FE302B" w:rsidP="004E2FD9">
      <w:pPr>
        <w:jc w:val="both"/>
        <w:rPr>
          <w:rFonts w:eastAsia="Calibri"/>
          <w:sz w:val="28"/>
          <w:szCs w:val="28"/>
          <w:lang w:eastAsia="en-US"/>
        </w:rPr>
      </w:pPr>
    </w:p>
    <w:p w14:paraId="341261C3" w14:textId="77777777" w:rsidR="00FE302B" w:rsidRDefault="00FE302B" w:rsidP="004E2FD9">
      <w:pPr>
        <w:jc w:val="both"/>
        <w:rPr>
          <w:rFonts w:eastAsia="Calibri"/>
          <w:sz w:val="28"/>
          <w:szCs w:val="28"/>
          <w:lang w:eastAsia="en-US"/>
        </w:rPr>
      </w:pPr>
    </w:p>
    <w:p w14:paraId="403D48F0" w14:textId="77777777" w:rsidR="00FE302B" w:rsidRDefault="00FE302B" w:rsidP="004E2FD9">
      <w:pPr>
        <w:jc w:val="both"/>
        <w:rPr>
          <w:rFonts w:eastAsia="Calibri"/>
          <w:sz w:val="28"/>
          <w:szCs w:val="28"/>
          <w:lang w:eastAsia="en-US"/>
        </w:rPr>
      </w:pPr>
    </w:p>
    <w:p w14:paraId="0A23E387" w14:textId="77777777" w:rsidR="00FE302B" w:rsidRPr="00415FA4" w:rsidRDefault="00FE302B" w:rsidP="004E2FD9">
      <w:pPr>
        <w:jc w:val="both"/>
        <w:rPr>
          <w:rFonts w:eastAsia="Calibri"/>
          <w:sz w:val="28"/>
          <w:szCs w:val="28"/>
          <w:lang w:eastAsia="en-US"/>
        </w:rPr>
      </w:pPr>
    </w:p>
    <w:p w14:paraId="60D1FBFD" w14:textId="67A18A58" w:rsidR="004E2FD9" w:rsidRDefault="003B2BCA" w:rsidP="004E2FD9">
      <w:pPr>
        <w:jc w:val="both"/>
        <w:rPr>
          <w:rFonts w:eastAsia="Calibri"/>
          <w:sz w:val="28"/>
          <w:szCs w:val="28"/>
          <w:lang w:eastAsia="en-US"/>
        </w:rPr>
      </w:pPr>
      <w:r>
        <w:rPr>
          <w:rFonts w:eastAsia="Calibri"/>
          <w:sz w:val="28"/>
          <w:szCs w:val="28"/>
          <w:lang w:eastAsia="en-US"/>
        </w:rPr>
        <w:br/>
      </w:r>
    </w:p>
    <w:p w14:paraId="3B45456F" w14:textId="77777777" w:rsidR="003B2BCA" w:rsidRPr="00415FA4" w:rsidRDefault="003B2BCA" w:rsidP="004E2FD9">
      <w:pPr>
        <w:jc w:val="both"/>
        <w:rPr>
          <w:rFonts w:eastAsia="Calibri"/>
          <w:sz w:val="28"/>
          <w:szCs w:val="28"/>
          <w:lang w:eastAsia="en-US"/>
        </w:rPr>
      </w:pPr>
    </w:p>
    <w:p w14:paraId="72BD057A" w14:textId="77777777" w:rsidR="004E2FD9" w:rsidRPr="00415FA4" w:rsidRDefault="004E2FD9" w:rsidP="004E2FD9">
      <w:pPr>
        <w:autoSpaceDE w:val="0"/>
        <w:autoSpaceDN w:val="0"/>
        <w:adjustRightInd w:val="0"/>
        <w:jc w:val="right"/>
        <w:rPr>
          <w:sz w:val="28"/>
          <w:szCs w:val="28"/>
          <w:lang w:eastAsia="en-US"/>
        </w:rPr>
      </w:pPr>
      <w:r w:rsidRPr="00415FA4">
        <w:rPr>
          <w:sz w:val="28"/>
          <w:szCs w:val="28"/>
          <w:lang w:eastAsia="en-US"/>
        </w:rPr>
        <w:tab/>
      </w:r>
    </w:p>
    <w:p w14:paraId="58882117" w14:textId="77777777" w:rsidR="004E2FD9" w:rsidRPr="00415FA4" w:rsidRDefault="004E2FD9" w:rsidP="004E2FD9">
      <w:pPr>
        <w:autoSpaceDE w:val="0"/>
        <w:autoSpaceDN w:val="0"/>
        <w:adjustRightInd w:val="0"/>
        <w:jc w:val="right"/>
        <w:rPr>
          <w:b/>
          <w:sz w:val="28"/>
          <w:szCs w:val="28"/>
        </w:rPr>
      </w:pPr>
      <w:r w:rsidRPr="00415FA4">
        <w:rPr>
          <w:b/>
          <w:sz w:val="28"/>
          <w:szCs w:val="28"/>
        </w:rPr>
        <w:lastRenderedPageBreak/>
        <w:t>Приложение 1</w:t>
      </w:r>
    </w:p>
    <w:p w14:paraId="796A4E49" w14:textId="1243B03A"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 xml:space="preserve">к Положению о порядке проведения </w:t>
      </w:r>
    </w:p>
    <w:p w14:paraId="7E4A4C0A" w14:textId="705C2A29" w:rsidR="004E2FD9" w:rsidRPr="00415FA4" w:rsidRDefault="00FE302B" w:rsidP="004E2FD9">
      <w:pPr>
        <w:autoSpaceDE w:val="0"/>
        <w:autoSpaceDN w:val="0"/>
        <w:adjustRightInd w:val="0"/>
        <w:rPr>
          <w:sz w:val="28"/>
          <w:szCs w:val="28"/>
        </w:rPr>
      </w:pPr>
      <w:r>
        <w:rPr>
          <w:sz w:val="28"/>
          <w:szCs w:val="28"/>
        </w:rPr>
        <w:t xml:space="preserve">                                                      </w:t>
      </w:r>
      <w:r w:rsidR="004E2FD9" w:rsidRPr="00415FA4">
        <w:rPr>
          <w:sz w:val="28"/>
          <w:szCs w:val="28"/>
        </w:rPr>
        <w:t>конкурса по отбору кандидатур на должность главы</w:t>
      </w:r>
    </w:p>
    <w:p w14:paraId="03540FDA" w14:textId="4539B8FA" w:rsidR="004E2FD9" w:rsidRPr="00415FA4" w:rsidRDefault="00FE302B" w:rsidP="004E2FD9">
      <w:pPr>
        <w:tabs>
          <w:tab w:val="left" w:pos="5783"/>
          <w:tab w:val="right" w:pos="10205"/>
        </w:tabs>
        <w:autoSpaceDE w:val="0"/>
        <w:autoSpaceDN w:val="0"/>
        <w:adjustRightInd w:val="0"/>
        <w:rPr>
          <w:sz w:val="28"/>
          <w:szCs w:val="28"/>
        </w:rPr>
      </w:pPr>
      <w:r>
        <w:rPr>
          <w:sz w:val="28"/>
          <w:szCs w:val="28"/>
        </w:rPr>
        <w:t xml:space="preserve">                                                     </w:t>
      </w:r>
      <w:r w:rsidR="004E2FD9" w:rsidRPr="00415FA4">
        <w:rPr>
          <w:sz w:val="28"/>
          <w:szCs w:val="28"/>
        </w:rPr>
        <w:t>муниципального образования</w:t>
      </w:r>
      <w:r>
        <w:rPr>
          <w:sz w:val="28"/>
          <w:szCs w:val="28"/>
        </w:rPr>
        <w:t xml:space="preserve"> «</w:t>
      </w:r>
      <w:r w:rsidR="003B2BCA">
        <w:rPr>
          <w:sz w:val="28"/>
          <w:szCs w:val="28"/>
        </w:rPr>
        <w:t xml:space="preserve">поселок </w:t>
      </w:r>
      <w:proofErr w:type="spellStart"/>
      <w:r w:rsidR="003B2BCA">
        <w:rPr>
          <w:sz w:val="28"/>
          <w:szCs w:val="28"/>
        </w:rPr>
        <w:t>Шамилькала</w:t>
      </w:r>
      <w:proofErr w:type="spellEnd"/>
      <w:r>
        <w:rPr>
          <w:sz w:val="28"/>
          <w:szCs w:val="28"/>
        </w:rPr>
        <w:t>»</w:t>
      </w:r>
    </w:p>
    <w:p w14:paraId="4AF0C72E" w14:textId="77777777" w:rsidR="004E2FD9" w:rsidRPr="00415FA4" w:rsidRDefault="004E2FD9" w:rsidP="004E2FD9">
      <w:pPr>
        <w:autoSpaceDE w:val="0"/>
        <w:autoSpaceDN w:val="0"/>
        <w:adjustRightInd w:val="0"/>
        <w:jc w:val="right"/>
        <w:rPr>
          <w:sz w:val="28"/>
          <w:szCs w:val="28"/>
        </w:rPr>
      </w:pPr>
    </w:p>
    <w:p w14:paraId="12161744" w14:textId="77777777" w:rsidR="004E2FD9" w:rsidRPr="00415FA4" w:rsidRDefault="004E2FD9" w:rsidP="004E2FD9">
      <w:pPr>
        <w:autoSpaceDE w:val="0"/>
        <w:autoSpaceDN w:val="0"/>
        <w:adjustRightInd w:val="0"/>
        <w:jc w:val="right"/>
        <w:rPr>
          <w:sz w:val="28"/>
          <w:szCs w:val="28"/>
        </w:rPr>
      </w:pPr>
    </w:p>
    <w:tbl>
      <w:tblPr>
        <w:tblpPr w:leftFromText="180" w:rightFromText="180" w:bottomFromText="160" w:vertAnchor="text" w:horzAnchor="margin" w:tblpXSpec="right" w:tblpY="-24"/>
        <w:tblW w:w="0" w:type="auto"/>
        <w:tblLook w:val="04A0" w:firstRow="1" w:lastRow="0" w:firstColumn="1" w:lastColumn="0" w:noHBand="0" w:noVBand="1"/>
      </w:tblPr>
      <w:tblGrid>
        <w:gridCol w:w="7899"/>
      </w:tblGrid>
      <w:tr w:rsidR="004E2FD9" w:rsidRPr="00415FA4" w14:paraId="37DEDCBE" w14:textId="77777777" w:rsidTr="004E2FD9">
        <w:trPr>
          <w:trHeight w:val="953"/>
        </w:trPr>
        <w:tc>
          <w:tcPr>
            <w:tcW w:w="5954" w:type="dxa"/>
            <w:hideMark/>
          </w:tcPr>
          <w:p w14:paraId="7487573A" w14:textId="77777777" w:rsidR="004E2FD9" w:rsidRPr="00415FA4" w:rsidRDefault="004E2FD9" w:rsidP="004E2FD9">
            <w:pPr>
              <w:autoSpaceDE w:val="0"/>
              <w:autoSpaceDN w:val="0"/>
              <w:adjustRightInd w:val="0"/>
              <w:spacing w:line="256" w:lineRule="auto"/>
              <w:rPr>
                <w:rFonts w:eastAsia="Calibri"/>
                <w:sz w:val="28"/>
                <w:szCs w:val="28"/>
                <w:lang w:eastAsia="en-US"/>
              </w:rPr>
            </w:pPr>
            <w:r w:rsidRPr="00415FA4">
              <w:rPr>
                <w:rFonts w:eastAsia="Calibri"/>
                <w:sz w:val="28"/>
                <w:szCs w:val="28"/>
                <w:lang w:eastAsia="en-US"/>
              </w:rPr>
              <w:t>В конкурсную комиссию _______________________</w:t>
            </w:r>
          </w:p>
          <w:p w14:paraId="072A4FDF" w14:textId="77777777" w:rsidR="004E2FD9" w:rsidRPr="00415FA4" w:rsidRDefault="004E2FD9" w:rsidP="004E2FD9">
            <w:pPr>
              <w:autoSpaceDE w:val="0"/>
              <w:autoSpaceDN w:val="0"/>
              <w:adjustRightInd w:val="0"/>
              <w:spacing w:line="256" w:lineRule="auto"/>
              <w:rPr>
                <w:rFonts w:eastAsia="Calibri"/>
                <w:sz w:val="28"/>
                <w:szCs w:val="28"/>
                <w:lang w:eastAsia="en-US"/>
              </w:rPr>
            </w:pPr>
            <w:r w:rsidRPr="00415FA4">
              <w:rPr>
                <w:rFonts w:eastAsia="Calibri"/>
                <w:sz w:val="28"/>
                <w:szCs w:val="28"/>
                <w:lang w:eastAsia="en-US"/>
              </w:rPr>
              <w:t>______________________________________________</w:t>
            </w:r>
          </w:p>
          <w:p w14:paraId="7D46E4F7" w14:textId="77777777" w:rsidR="004E2FD9" w:rsidRPr="00415FA4" w:rsidRDefault="004E2FD9" w:rsidP="004E2FD9">
            <w:pPr>
              <w:autoSpaceDE w:val="0"/>
              <w:autoSpaceDN w:val="0"/>
              <w:adjustRightInd w:val="0"/>
              <w:spacing w:line="256" w:lineRule="auto"/>
              <w:jc w:val="both"/>
              <w:rPr>
                <w:rFonts w:eastAsia="Calibri"/>
                <w:sz w:val="28"/>
                <w:szCs w:val="28"/>
                <w:lang w:eastAsia="en-US"/>
              </w:rPr>
            </w:pPr>
            <w:r w:rsidRPr="00415FA4">
              <w:rPr>
                <w:rFonts w:eastAsia="Calibri"/>
                <w:sz w:val="28"/>
                <w:szCs w:val="28"/>
                <w:lang w:eastAsia="en-US"/>
              </w:rPr>
              <w:t>от_____________________________________________________</w:t>
            </w:r>
          </w:p>
          <w:p w14:paraId="23CAD876" w14:textId="77777777" w:rsidR="004E2FD9" w:rsidRPr="00415FA4" w:rsidRDefault="004E2FD9" w:rsidP="004E2FD9">
            <w:pPr>
              <w:autoSpaceDE w:val="0"/>
              <w:autoSpaceDN w:val="0"/>
              <w:adjustRightInd w:val="0"/>
              <w:spacing w:line="256" w:lineRule="auto"/>
              <w:jc w:val="center"/>
              <w:rPr>
                <w:rFonts w:ascii="Calibri" w:eastAsia="Calibri" w:hAnsi="Calibri"/>
                <w:sz w:val="28"/>
                <w:szCs w:val="28"/>
                <w:lang w:eastAsia="en-US"/>
              </w:rPr>
            </w:pPr>
            <w:r w:rsidRPr="00415FA4">
              <w:rPr>
                <w:rFonts w:eastAsia="Calibri"/>
                <w:sz w:val="28"/>
                <w:szCs w:val="28"/>
                <w:lang w:eastAsia="en-US"/>
              </w:rPr>
              <w:t>(фамилия, имя, отчество гражданина)</w:t>
            </w:r>
          </w:p>
        </w:tc>
      </w:tr>
    </w:tbl>
    <w:p w14:paraId="7BC72F80" w14:textId="77777777" w:rsidR="004E2FD9" w:rsidRPr="00415FA4" w:rsidRDefault="004E2FD9" w:rsidP="004E2FD9">
      <w:pPr>
        <w:autoSpaceDE w:val="0"/>
        <w:autoSpaceDN w:val="0"/>
        <w:adjustRightInd w:val="0"/>
        <w:jc w:val="center"/>
        <w:rPr>
          <w:sz w:val="28"/>
          <w:szCs w:val="28"/>
        </w:rPr>
      </w:pPr>
    </w:p>
    <w:p w14:paraId="23763079" w14:textId="77777777" w:rsidR="004E2FD9" w:rsidRPr="00415FA4" w:rsidRDefault="004E2FD9" w:rsidP="004E2FD9">
      <w:pPr>
        <w:autoSpaceDE w:val="0"/>
        <w:autoSpaceDN w:val="0"/>
        <w:adjustRightInd w:val="0"/>
        <w:rPr>
          <w:sz w:val="28"/>
          <w:szCs w:val="28"/>
        </w:rPr>
      </w:pPr>
    </w:p>
    <w:p w14:paraId="082E45E3" w14:textId="77777777" w:rsidR="004E2FD9" w:rsidRPr="00415FA4" w:rsidRDefault="004E2FD9" w:rsidP="004E2FD9">
      <w:pPr>
        <w:autoSpaceDE w:val="0"/>
        <w:autoSpaceDN w:val="0"/>
        <w:adjustRightInd w:val="0"/>
        <w:rPr>
          <w:sz w:val="28"/>
          <w:szCs w:val="28"/>
        </w:rPr>
      </w:pPr>
    </w:p>
    <w:p w14:paraId="723BC438" w14:textId="77777777" w:rsidR="004E2FD9" w:rsidRPr="00415FA4" w:rsidRDefault="004E2FD9" w:rsidP="004E2FD9">
      <w:pPr>
        <w:autoSpaceDE w:val="0"/>
        <w:autoSpaceDN w:val="0"/>
        <w:adjustRightInd w:val="0"/>
        <w:rPr>
          <w:sz w:val="28"/>
          <w:szCs w:val="28"/>
        </w:rPr>
      </w:pPr>
    </w:p>
    <w:p w14:paraId="79E37F5E" w14:textId="77777777" w:rsidR="004E2FD9" w:rsidRPr="00415FA4" w:rsidRDefault="004E2FD9" w:rsidP="004E2FD9">
      <w:pPr>
        <w:autoSpaceDE w:val="0"/>
        <w:autoSpaceDN w:val="0"/>
        <w:adjustRightInd w:val="0"/>
        <w:rPr>
          <w:sz w:val="28"/>
          <w:szCs w:val="28"/>
        </w:rPr>
      </w:pPr>
    </w:p>
    <w:p w14:paraId="279A3010" w14:textId="77777777" w:rsidR="004E2FD9" w:rsidRPr="00415FA4" w:rsidRDefault="004E2FD9" w:rsidP="004E2FD9">
      <w:pPr>
        <w:autoSpaceDE w:val="0"/>
        <w:autoSpaceDN w:val="0"/>
        <w:adjustRightInd w:val="0"/>
        <w:rPr>
          <w:sz w:val="28"/>
          <w:szCs w:val="28"/>
        </w:rPr>
      </w:pPr>
    </w:p>
    <w:p w14:paraId="6132937A" w14:textId="77777777" w:rsidR="004E2FD9" w:rsidRPr="00415FA4" w:rsidRDefault="004E2FD9" w:rsidP="004E2FD9">
      <w:pPr>
        <w:autoSpaceDE w:val="0"/>
        <w:autoSpaceDN w:val="0"/>
        <w:adjustRightInd w:val="0"/>
        <w:jc w:val="center"/>
        <w:rPr>
          <w:b/>
          <w:sz w:val="28"/>
          <w:szCs w:val="28"/>
        </w:rPr>
      </w:pPr>
      <w:r w:rsidRPr="00415FA4">
        <w:rPr>
          <w:b/>
          <w:sz w:val="28"/>
          <w:szCs w:val="28"/>
        </w:rPr>
        <w:t>ЗАЯВЛЕНИЕ</w:t>
      </w:r>
    </w:p>
    <w:p w14:paraId="6C509BF7" w14:textId="77777777" w:rsidR="004E2FD9" w:rsidRPr="00415FA4" w:rsidRDefault="004E2FD9" w:rsidP="004E2FD9">
      <w:pPr>
        <w:autoSpaceDE w:val="0"/>
        <w:autoSpaceDN w:val="0"/>
        <w:adjustRightInd w:val="0"/>
        <w:rPr>
          <w:sz w:val="28"/>
          <w:szCs w:val="28"/>
        </w:rPr>
      </w:pPr>
    </w:p>
    <w:p w14:paraId="6B7C3B1A" w14:textId="123F0021" w:rsidR="004E2FD9" w:rsidRPr="00415FA4" w:rsidRDefault="004E2FD9" w:rsidP="004E2FD9">
      <w:pPr>
        <w:autoSpaceDE w:val="0"/>
        <w:autoSpaceDN w:val="0"/>
        <w:adjustRightInd w:val="0"/>
        <w:jc w:val="both"/>
        <w:rPr>
          <w:sz w:val="28"/>
          <w:szCs w:val="28"/>
        </w:rPr>
      </w:pPr>
      <w:r w:rsidRPr="00415FA4">
        <w:rPr>
          <w:sz w:val="28"/>
          <w:szCs w:val="28"/>
        </w:rPr>
        <w:t xml:space="preserve">На основании пункта 26 Положения о порядке проведения конкурса по отбору кандидатур на должность </w:t>
      </w:r>
      <w:r w:rsidR="00FA18EA">
        <w:rPr>
          <w:sz w:val="28"/>
          <w:szCs w:val="28"/>
        </w:rPr>
        <w:t xml:space="preserve">главы муниципального образования «поселок </w:t>
      </w:r>
      <w:proofErr w:type="spellStart"/>
      <w:proofErr w:type="gramStart"/>
      <w:r w:rsidR="00FA18EA">
        <w:rPr>
          <w:sz w:val="28"/>
          <w:szCs w:val="28"/>
        </w:rPr>
        <w:t>Шамилькала</w:t>
      </w:r>
      <w:proofErr w:type="spellEnd"/>
      <w:r w:rsidR="00FA18EA">
        <w:rPr>
          <w:sz w:val="28"/>
          <w:szCs w:val="28"/>
        </w:rPr>
        <w:t>»</w:t>
      </w:r>
      <w:r w:rsidRPr="00415FA4">
        <w:rPr>
          <w:sz w:val="28"/>
          <w:szCs w:val="28"/>
        </w:rPr>
        <w:t>_</w:t>
      </w:r>
      <w:proofErr w:type="gramEnd"/>
      <w:r w:rsidRPr="00415FA4">
        <w:rPr>
          <w:sz w:val="28"/>
          <w:szCs w:val="28"/>
        </w:rPr>
        <w:t>________________________ представляю документы на участие в</w:t>
      </w:r>
    </w:p>
    <w:p w14:paraId="17F455B3" w14:textId="661AB0CA" w:rsidR="004E2FD9" w:rsidRPr="00415FA4" w:rsidRDefault="004E2FD9" w:rsidP="004E2FD9">
      <w:pPr>
        <w:autoSpaceDE w:val="0"/>
        <w:autoSpaceDN w:val="0"/>
        <w:adjustRightInd w:val="0"/>
        <w:spacing w:after="60"/>
        <w:jc w:val="both"/>
        <w:rPr>
          <w:sz w:val="28"/>
          <w:szCs w:val="28"/>
        </w:rPr>
      </w:pPr>
      <w:r w:rsidRPr="00415FA4">
        <w:rPr>
          <w:sz w:val="28"/>
          <w:szCs w:val="28"/>
        </w:rPr>
        <w:t xml:space="preserve">конкурсе по отбору кандидатур на должность </w:t>
      </w:r>
      <w:r w:rsidR="00FA18EA">
        <w:rPr>
          <w:sz w:val="28"/>
          <w:szCs w:val="28"/>
        </w:rPr>
        <w:t xml:space="preserve">главы муниципального образования «поселок </w:t>
      </w:r>
      <w:proofErr w:type="spellStart"/>
      <w:proofErr w:type="gramStart"/>
      <w:r w:rsidR="00FA18EA">
        <w:rPr>
          <w:sz w:val="28"/>
          <w:szCs w:val="28"/>
        </w:rPr>
        <w:t>Шамилькала</w:t>
      </w:r>
      <w:proofErr w:type="spellEnd"/>
      <w:r w:rsidR="00FA18EA">
        <w:rPr>
          <w:sz w:val="28"/>
          <w:szCs w:val="28"/>
        </w:rPr>
        <w:t>»</w:t>
      </w:r>
      <w:r w:rsidRPr="00415FA4">
        <w:rPr>
          <w:sz w:val="28"/>
          <w:szCs w:val="28"/>
        </w:rPr>
        <w:t>_</w:t>
      </w:r>
      <w:proofErr w:type="gramEnd"/>
      <w:r w:rsidRPr="00415FA4">
        <w:rPr>
          <w:sz w:val="28"/>
          <w:szCs w:val="28"/>
        </w:rPr>
        <w:t>__________________________.</w:t>
      </w:r>
    </w:p>
    <w:p w14:paraId="1388743E" w14:textId="77777777" w:rsidR="004E2FD9" w:rsidRPr="00415FA4" w:rsidRDefault="004E2FD9" w:rsidP="004E2FD9">
      <w:pPr>
        <w:autoSpaceDE w:val="0"/>
        <w:autoSpaceDN w:val="0"/>
        <w:adjustRightInd w:val="0"/>
        <w:spacing w:after="60"/>
        <w:rPr>
          <w:sz w:val="28"/>
          <w:szCs w:val="28"/>
        </w:rPr>
      </w:pPr>
      <w:r w:rsidRPr="00415FA4">
        <w:rPr>
          <w:sz w:val="28"/>
          <w:szCs w:val="28"/>
        </w:rPr>
        <w:t xml:space="preserve">               (наименование МО)</w:t>
      </w:r>
    </w:p>
    <w:p w14:paraId="74E03B8C" w14:textId="77777777" w:rsidR="004E2FD9" w:rsidRPr="00415FA4" w:rsidRDefault="004E2FD9" w:rsidP="004E2FD9">
      <w:pPr>
        <w:autoSpaceDE w:val="0"/>
        <w:autoSpaceDN w:val="0"/>
        <w:adjustRightInd w:val="0"/>
        <w:jc w:val="both"/>
        <w:rPr>
          <w:sz w:val="28"/>
          <w:szCs w:val="28"/>
        </w:rPr>
      </w:pPr>
      <w:r w:rsidRPr="00415FA4">
        <w:rPr>
          <w:sz w:val="28"/>
          <w:szCs w:val="28"/>
        </w:rPr>
        <w:t>О себе сообщаю: _____________________________________________________________________________________</w:t>
      </w:r>
      <w:proofErr w:type="gramStart"/>
      <w:r w:rsidRPr="00415FA4">
        <w:rPr>
          <w:sz w:val="28"/>
          <w:szCs w:val="28"/>
        </w:rPr>
        <w:t>_(</w:t>
      </w:r>
      <w:proofErr w:type="gramEnd"/>
      <w:r w:rsidRPr="00415FA4">
        <w:rPr>
          <w:sz w:val="28"/>
          <w:szCs w:val="28"/>
        </w:rPr>
        <w:t xml:space="preserve">дата и место рождения, адрес постоянного места жительства, серия, номер и </w:t>
      </w:r>
    </w:p>
    <w:p w14:paraId="59595F92" w14:textId="77777777" w:rsidR="004E2FD9" w:rsidRPr="00415FA4" w:rsidRDefault="004E2FD9" w:rsidP="004E2FD9">
      <w:pPr>
        <w:autoSpaceDE w:val="0"/>
        <w:autoSpaceDN w:val="0"/>
        <w:adjustRightInd w:val="0"/>
        <w:spacing w:after="60"/>
        <w:jc w:val="both"/>
        <w:rPr>
          <w:sz w:val="28"/>
          <w:szCs w:val="28"/>
        </w:rPr>
      </w:pPr>
      <w:r w:rsidRPr="00415FA4">
        <w:rPr>
          <w:sz w:val="28"/>
          <w:szCs w:val="28"/>
        </w:rPr>
        <w:t>_____________________________________________________________________________________________________________________________________________________________________________дата выдачи паспорта или документа, заменяющего паспорт гражданина                                                                   ______________________________________________________________________________________________________</w:t>
      </w:r>
    </w:p>
    <w:p w14:paraId="54B44BAA" w14:textId="77777777" w:rsidR="004E2FD9" w:rsidRPr="00415FA4" w:rsidRDefault="004E2FD9" w:rsidP="004E2FD9">
      <w:pPr>
        <w:autoSpaceDE w:val="0"/>
        <w:autoSpaceDN w:val="0"/>
        <w:adjustRightInd w:val="0"/>
        <w:spacing w:after="60"/>
        <w:jc w:val="both"/>
        <w:rPr>
          <w:sz w:val="28"/>
          <w:szCs w:val="28"/>
        </w:rPr>
      </w:pPr>
      <w:r w:rsidRPr="00415FA4">
        <w:rPr>
          <w:sz w:val="28"/>
          <w:szCs w:val="28"/>
        </w:rPr>
        <w:t>_____________________________________________________________________________________</w:t>
      </w:r>
    </w:p>
    <w:p w14:paraId="23C79A9E" w14:textId="77777777" w:rsidR="004E2FD9" w:rsidRPr="00415FA4" w:rsidRDefault="004E2FD9" w:rsidP="004E2FD9">
      <w:pPr>
        <w:autoSpaceDE w:val="0"/>
        <w:autoSpaceDN w:val="0"/>
        <w:adjustRightInd w:val="0"/>
        <w:spacing w:after="60"/>
        <w:jc w:val="both"/>
        <w:rPr>
          <w:sz w:val="28"/>
          <w:szCs w:val="28"/>
        </w:rPr>
      </w:pPr>
      <w:r w:rsidRPr="00415FA4">
        <w:rPr>
          <w:sz w:val="28"/>
          <w:szCs w:val="28"/>
        </w:rPr>
        <w:t xml:space="preserve">идентификационный номер налогоплательщика (при наличии), основное место работы или службы,  должность  </w:t>
      </w:r>
    </w:p>
    <w:p w14:paraId="3B835B6B" w14:textId="77777777" w:rsidR="004E2FD9" w:rsidRPr="00415FA4" w:rsidRDefault="004E2FD9" w:rsidP="004E2FD9">
      <w:pPr>
        <w:autoSpaceDE w:val="0"/>
        <w:autoSpaceDN w:val="0"/>
        <w:adjustRightInd w:val="0"/>
        <w:spacing w:after="60"/>
        <w:jc w:val="both"/>
        <w:rPr>
          <w:sz w:val="28"/>
          <w:szCs w:val="28"/>
        </w:rPr>
      </w:pPr>
      <w:r w:rsidRPr="00415FA4">
        <w:rPr>
          <w:sz w:val="28"/>
          <w:szCs w:val="28"/>
        </w:rPr>
        <w:t>_____________________________________________________________________________</w:t>
      </w:r>
    </w:p>
    <w:p w14:paraId="3956DE4E" w14:textId="77777777" w:rsidR="004E2FD9" w:rsidRPr="00415FA4" w:rsidRDefault="004E2FD9" w:rsidP="004E2FD9">
      <w:pPr>
        <w:autoSpaceDE w:val="0"/>
        <w:autoSpaceDN w:val="0"/>
        <w:adjustRightInd w:val="0"/>
        <w:jc w:val="center"/>
        <w:rPr>
          <w:sz w:val="28"/>
          <w:szCs w:val="28"/>
        </w:rPr>
      </w:pPr>
      <w:r w:rsidRPr="00415FA4">
        <w:rPr>
          <w:sz w:val="28"/>
          <w:szCs w:val="28"/>
        </w:rPr>
        <w:t>(в случае отсутствия основного места работы или службы - род занятий)</w:t>
      </w:r>
    </w:p>
    <w:p w14:paraId="549B2649" w14:textId="77777777" w:rsidR="004E2FD9" w:rsidRPr="00415FA4" w:rsidRDefault="004E2FD9" w:rsidP="004E2FD9">
      <w:pPr>
        <w:autoSpaceDE w:val="0"/>
        <w:autoSpaceDN w:val="0"/>
        <w:adjustRightInd w:val="0"/>
        <w:jc w:val="both"/>
        <w:rPr>
          <w:sz w:val="28"/>
          <w:szCs w:val="28"/>
        </w:rPr>
      </w:pPr>
      <w:r w:rsidRPr="00415FA4">
        <w:rPr>
          <w:sz w:val="28"/>
          <w:szCs w:val="28"/>
        </w:rPr>
        <w:t>________________________________________________________________________________________________________________________________________________________________________________________________(иные сведения) _________________________________________</w:t>
      </w:r>
    </w:p>
    <w:p w14:paraId="5F189117" w14:textId="77777777" w:rsidR="004E2FD9" w:rsidRPr="00415FA4" w:rsidRDefault="004E2FD9" w:rsidP="004E2FD9">
      <w:pPr>
        <w:autoSpaceDE w:val="0"/>
        <w:autoSpaceDN w:val="0"/>
        <w:adjustRightInd w:val="0"/>
        <w:jc w:val="both"/>
        <w:rPr>
          <w:sz w:val="28"/>
          <w:szCs w:val="28"/>
        </w:rPr>
      </w:pPr>
    </w:p>
    <w:p w14:paraId="4C82FFA3" w14:textId="5783EA47" w:rsidR="004E2FD9" w:rsidRPr="00415FA4" w:rsidRDefault="004E2FD9" w:rsidP="004E2FD9">
      <w:pPr>
        <w:autoSpaceDE w:val="0"/>
        <w:autoSpaceDN w:val="0"/>
        <w:adjustRightInd w:val="0"/>
        <w:jc w:val="both"/>
        <w:rPr>
          <w:sz w:val="28"/>
          <w:szCs w:val="28"/>
        </w:rPr>
      </w:pPr>
      <w:r w:rsidRPr="00415FA4">
        <w:rPr>
          <w:sz w:val="28"/>
          <w:szCs w:val="28"/>
        </w:rPr>
        <w:lastRenderedPageBreak/>
        <w:t xml:space="preserve">В случае моего избрания главой </w:t>
      </w:r>
      <w:r w:rsidR="00371913">
        <w:rPr>
          <w:sz w:val="28"/>
          <w:szCs w:val="28"/>
        </w:rPr>
        <w:t>муниципального образования</w:t>
      </w:r>
      <w:r w:rsidRPr="00415FA4">
        <w:rPr>
          <w:sz w:val="28"/>
          <w:szCs w:val="28"/>
        </w:rPr>
        <w:t xml:space="preserve"> ____________________________________________ обязуюсь прекратить </w:t>
      </w:r>
      <w:proofErr w:type="gramStart"/>
      <w:r w:rsidRPr="00415FA4">
        <w:rPr>
          <w:sz w:val="28"/>
          <w:szCs w:val="28"/>
        </w:rPr>
        <w:t xml:space="preserve">деятельность,   </w:t>
      </w:r>
      <w:proofErr w:type="gramEnd"/>
      <w:r w:rsidRPr="00415FA4">
        <w:rPr>
          <w:sz w:val="28"/>
          <w:szCs w:val="28"/>
        </w:rPr>
        <w:t xml:space="preserve">               ____</w:t>
      </w:r>
    </w:p>
    <w:p w14:paraId="5895F9B6" w14:textId="0FB3AA14" w:rsidR="004E2FD9" w:rsidRPr="00415FA4" w:rsidRDefault="004E2FD9" w:rsidP="004E2FD9">
      <w:pPr>
        <w:autoSpaceDE w:val="0"/>
        <w:autoSpaceDN w:val="0"/>
        <w:adjustRightInd w:val="0"/>
        <w:jc w:val="both"/>
        <w:rPr>
          <w:sz w:val="28"/>
          <w:szCs w:val="28"/>
        </w:rPr>
      </w:pPr>
      <w:r w:rsidRPr="00415FA4">
        <w:rPr>
          <w:sz w:val="28"/>
          <w:szCs w:val="28"/>
        </w:rPr>
        <w:t xml:space="preserve">несовместимую со статусом </w:t>
      </w:r>
      <w:r w:rsidR="00FA18EA">
        <w:rPr>
          <w:sz w:val="28"/>
          <w:szCs w:val="28"/>
        </w:rPr>
        <w:t xml:space="preserve">главы муниципального образования «поселок </w:t>
      </w:r>
      <w:proofErr w:type="spellStart"/>
      <w:proofErr w:type="gramStart"/>
      <w:r w:rsidR="00FA18EA">
        <w:rPr>
          <w:sz w:val="28"/>
          <w:szCs w:val="28"/>
        </w:rPr>
        <w:t>Шамилькала</w:t>
      </w:r>
      <w:proofErr w:type="spellEnd"/>
      <w:r w:rsidR="00FA18EA">
        <w:rPr>
          <w:sz w:val="28"/>
          <w:szCs w:val="28"/>
        </w:rPr>
        <w:t>»</w:t>
      </w:r>
      <w:r w:rsidRPr="00415FA4">
        <w:rPr>
          <w:sz w:val="28"/>
          <w:szCs w:val="28"/>
        </w:rPr>
        <w:t>_</w:t>
      </w:r>
      <w:proofErr w:type="gramEnd"/>
      <w:r w:rsidRPr="00415FA4">
        <w:rPr>
          <w:sz w:val="28"/>
          <w:szCs w:val="28"/>
        </w:rPr>
        <w:t>_______________________________________________.</w:t>
      </w:r>
    </w:p>
    <w:p w14:paraId="0C99B1BB" w14:textId="77777777" w:rsidR="004E2FD9" w:rsidRPr="00415FA4" w:rsidRDefault="004E2FD9" w:rsidP="004E2FD9">
      <w:pPr>
        <w:autoSpaceDE w:val="0"/>
        <w:autoSpaceDN w:val="0"/>
        <w:adjustRightInd w:val="0"/>
        <w:spacing w:after="120"/>
        <w:rPr>
          <w:sz w:val="28"/>
          <w:szCs w:val="28"/>
        </w:rPr>
      </w:pPr>
      <w:r w:rsidRPr="00415FA4">
        <w:rPr>
          <w:sz w:val="28"/>
          <w:szCs w:val="28"/>
        </w:rPr>
        <w:t xml:space="preserve">                            (наименование МО)</w:t>
      </w:r>
    </w:p>
    <w:p w14:paraId="7F441B03" w14:textId="77777777" w:rsidR="004E2FD9" w:rsidRPr="00415FA4" w:rsidRDefault="004E2FD9" w:rsidP="004E2FD9">
      <w:pPr>
        <w:autoSpaceDE w:val="0"/>
        <w:autoSpaceDN w:val="0"/>
        <w:adjustRightInd w:val="0"/>
        <w:jc w:val="both"/>
        <w:rPr>
          <w:sz w:val="28"/>
          <w:szCs w:val="28"/>
        </w:rPr>
      </w:pPr>
    </w:p>
    <w:p w14:paraId="72CD3840" w14:textId="77777777" w:rsidR="004E2FD9" w:rsidRPr="00415FA4" w:rsidRDefault="004E2FD9" w:rsidP="004E2FD9">
      <w:pPr>
        <w:autoSpaceDE w:val="0"/>
        <w:autoSpaceDN w:val="0"/>
        <w:adjustRightInd w:val="0"/>
        <w:jc w:val="both"/>
        <w:rPr>
          <w:sz w:val="28"/>
          <w:szCs w:val="28"/>
        </w:rPr>
      </w:pPr>
      <w:r w:rsidRPr="00415FA4">
        <w:rPr>
          <w:sz w:val="28"/>
          <w:szCs w:val="28"/>
        </w:rPr>
        <w:t>Подпись                                                                         Дата</w:t>
      </w:r>
    </w:p>
    <w:p w14:paraId="45F3DA53" w14:textId="77777777" w:rsidR="004E2FD9" w:rsidRPr="00415FA4" w:rsidRDefault="004E2FD9" w:rsidP="004E2FD9">
      <w:pPr>
        <w:autoSpaceDE w:val="0"/>
        <w:autoSpaceDN w:val="0"/>
        <w:adjustRightInd w:val="0"/>
        <w:jc w:val="both"/>
        <w:rPr>
          <w:i/>
          <w:sz w:val="28"/>
          <w:szCs w:val="28"/>
        </w:rPr>
      </w:pPr>
    </w:p>
    <w:p w14:paraId="370B6B5C" w14:textId="77777777" w:rsidR="004E2FD9" w:rsidRPr="00415FA4" w:rsidRDefault="004E2FD9" w:rsidP="004E2FD9">
      <w:pPr>
        <w:autoSpaceDE w:val="0"/>
        <w:autoSpaceDN w:val="0"/>
        <w:adjustRightInd w:val="0"/>
        <w:jc w:val="both"/>
        <w:rPr>
          <w:i/>
          <w:sz w:val="28"/>
          <w:szCs w:val="28"/>
        </w:rPr>
      </w:pPr>
    </w:p>
    <w:p w14:paraId="4C226DA8" w14:textId="77777777" w:rsidR="004E2FD9" w:rsidRPr="00415FA4" w:rsidRDefault="004E2FD9" w:rsidP="004E2FD9">
      <w:pPr>
        <w:autoSpaceDE w:val="0"/>
        <w:autoSpaceDN w:val="0"/>
        <w:adjustRightInd w:val="0"/>
        <w:jc w:val="both"/>
        <w:rPr>
          <w:b/>
          <w:sz w:val="28"/>
          <w:szCs w:val="28"/>
        </w:rPr>
      </w:pPr>
      <w:r w:rsidRPr="00415FA4">
        <w:rPr>
          <w:sz w:val="28"/>
          <w:szCs w:val="28"/>
        </w:rPr>
        <w:t xml:space="preserve">Примечание. Если у кандидата, данные которого указываются в заявлении, имелась или имеется судимость указываются номер (номера) и наименование (наименования) статьи (статей) Уголовного </w:t>
      </w:r>
      <w:hyperlink r:id="rId10" w:history="1">
        <w:r w:rsidRPr="00415FA4">
          <w:rPr>
            <w:sz w:val="28"/>
            <w:szCs w:val="28"/>
          </w:rPr>
          <w:t>кодекса</w:t>
        </w:r>
      </w:hyperlink>
      <w:r w:rsidRPr="00415FA4">
        <w:rPr>
          <w:sz w:val="28"/>
          <w:szCs w:val="28"/>
        </w:rPr>
        <w:t xml:space="preserve"> Российской Федерации, на основании которой (которых) был осужден кандидат, а также статьи (статей) уголовного </w:t>
      </w:r>
      <w:hyperlink r:id="rId11" w:history="1">
        <w:r w:rsidRPr="00415FA4">
          <w:rPr>
            <w:sz w:val="28"/>
            <w:szCs w:val="28"/>
          </w:rPr>
          <w:t>кодекса</w:t>
        </w:r>
      </w:hyperlink>
      <w:r w:rsidRPr="00415FA4">
        <w:rPr>
          <w:sz w:val="28"/>
          <w:szCs w:val="28"/>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этими законодательными актами за деяния, признаваемые действующим Уголовным </w:t>
      </w:r>
      <w:hyperlink r:id="rId12" w:history="1">
        <w:r w:rsidRPr="00415FA4">
          <w:rPr>
            <w:sz w:val="28"/>
            <w:szCs w:val="28"/>
          </w:rPr>
          <w:t>кодексом</w:t>
        </w:r>
      </w:hyperlink>
      <w:r w:rsidRPr="00415FA4">
        <w:rPr>
          <w:sz w:val="28"/>
          <w:szCs w:val="28"/>
        </w:rPr>
        <w:t xml:space="preserve"> Российской Федерации преступлением, с указанием наименования этого закона.</w:t>
      </w:r>
    </w:p>
    <w:p w14:paraId="5FD59993" w14:textId="77777777" w:rsidR="004E2FD9" w:rsidRPr="00415FA4" w:rsidRDefault="004E2FD9" w:rsidP="004E2FD9">
      <w:pPr>
        <w:autoSpaceDE w:val="0"/>
        <w:autoSpaceDN w:val="0"/>
        <w:adjustRightInd w:val="0"/>
        <w:jc w:val="right"/>
        <w:rPr>
          <w:sz w:val="28"/>
          <w:szCs w:val="28"/>
        </w:rPr>
      </w:pPr>
    </w:p>
    <w:p w14:paraId="20718A8D" w14:textId="77777777" w:rsidR="004E2FD9" w:rsidRDefault="004E2FD9" w:rsidP="004E2FD9">
      <w:pPr>
        <w:rPr>
          <w:sz w:val="28"/>
          <w:szCs w:val="28"/>
        </w:rPr>
      </w:pPr>
    </w:p>
    <w:p w14:paraId="49CC604F" w14:textId="77777777" w:rsidR="00FE302B" w:rsidRDefault="00FE302B" w:rsidP="004E2FD9">
      <w:pPr>
        <w:rPr>
          <w:sz w:val="28"/>
          <w:szCs w:val="28"/>
        </w:rPr>
      </w:pPr>
    </w:p>
    <w:p w14:paraId="40979C3A" w14:textId="77777777" w:rsidR="00FE302B" w:rsidRDefault="00FE302B" w:rsidP="004E2FD9">
      <w:pPr>
        <w:rPr>
          <w:sz w:val="28"/>
          <w:szCs w:val="28"/>
        </w:rPr>
      </w:pPr>
    </w:p>
    <w:p w14:paraId="13513BA2" w14:textId="77777777" w:rsidR="00FE302B" w:rsidRDefault="00FE302B" w:rsidP="004E2FD9">
      <w:pPr>
        <w:rPr>
          <w:sz w:val="28"/>
          <w:szCs w:val="28"/>
        </w:rPr>
      </w:pPr>
    </w:p>
    <w:p w14:paraId="2E69722C" w14:textId="77777777" w:rsidR="00FE302B" w:rsidRDefault="00FE302B" w:rsidP="004E2FD9">
      <w:pPr>
        <w:rPr>
          <w:sz w:val="28"/>
          <w:szCs w:val="28"/>
        </w:rPr>
      </w:pPr>
    </w:p>
    <w:p w14:paraId="1E4DBDEE" w14:textId="77777777" w:rsidR="00FE302B" w:rsidRDefault="00FE302B" w:rsidP="004E2FD9">
      <w:pPr>
        <w:rPr>
          <w:sz w:val="28"/>
          <w:szCs w:val="28"/>
        </w:rPr>
      </w:pPr>
    </w:p>
    <w:p w14:paraId="277C12ED" w14:textId="77777777" w:rsidR="00FE302B" w:rsidRDefault="00FE302B" w:rsidP="004E2FD9">
      <w:pPr>
        <w:rPr>
          <w:sz w:val="28"/>
          <w:szCs w:val="28"/>
        </w:rPr>
      </w:pPr>
    </w:p>
    <w:p w14:paraId="5DEEE22A" w14:textId="77777777" w:rsidR="00FE302B" w:rsidRDefault="00FE302B" w:rsidP="004E2FD9">
      <w:pPr>
        <w:rPr>
          <w:sz w:val="28"/>
          <w:szCs w:val="28"/>
        </w:rPr>
      </w:pPr>
    </w:p>
    <w:p w14:paraId="30675DD2" w14:textId="77777777" w:rsidR="00FE302B" w:rsidRDefault="00FE302B" w:rsidP="004E2FD9">
      <w:pPr>
        <w:rPr>
          <w:sz w:val="28"/>
          <w:szCs w:val="28"/>
        </w:rPr>
      </w:pPr>
    </w:p>
    <w:p w14:paraId="0886FEBC" w14:textId="77777777" w:rsidR="00FE302B" w:rsidRDefault="00FE302B" w:rsidP="004E2FD9">
      <w:pPr>
        <w:rPr>
          <w:sz w:val="28"/>
          <w:szCs w:val="28"/>
        </w:rPr>
      </w:pPr>
    </w:p>
    <w:p w14:paraId="3DE723AD" w14:textId="77777777" w:rsidR="00FE302B" w:rsidRDefault="00FE302B" w:rsidP="004E2FD9">
      <w:pPr>
        <w:rPr>
          <w:sz w:val="28"/>
          <w:szCs w:val="28"/>
        </w:rPr>
      </w:pPr>
    </w:p>
    <w:p w14:paraId="67507238" w14:textId="77777777" w:rsidR="00FE302B" w:rsidRDefault="00FE302B" w:rsidP="004E2FD9">
      <w:pPr>
        <w:rPr>
          <w:sz w:val="28"/>
          <w:szCs w:val="28"/>
        </w:rPr>
      </w:pPr>
    </w:p>
    <w:p w14:paraId="143ACE66" w14:textId="77777777" w:rsidR="00FE302B" w:rsidRDefault="00FE302B" w:rsidP="004E2FD9">
      <w:pPr>
        <w:rPr>
          <w:sz w:val="28"/>
          <w:szCs w:val="28"/>
        </w:rPr>
      </w:pPr>
    </w:p>
    <w:p w14:paraId="2F0CE2CB" w14:textId="77777777" w:rsidR="00FE302B" w:rsidRDefault="00FE302B" w:rsidP="004E2FD9">
      <w:pPr>
        <w:rPr>
          <w:sz w:val="28"/>
          <w:szCs w:val="28"/>
        </w:rPr>
      </w:pPr>
    </w:p>
    <w:p w14:paraId="1C654104" w14:textId="77777777" w:rsidR="00FE302B" w:rsidRDefault="00FE302B" w:rsidP="004E2FD9">
      <w:pPr>
        <w:rPr>
          <w:sz w:val="28"/>
          <w:szCs w:val="28"/>
        </w:rPr>
      </w:pPr>
    </w:p>
    <w:p w14:paraId="737C03ED" w14:textId="77777777" w:rsidR="00FE302B" w:rsidRDefault="00FE302B" w:rsidP="004E2FD9">
      <w:pPr>
        <w:rPr>
          <w:sz w:val="28"/>
          <w:szCs w:val="28"/>
        </w:rPr>
      </w:pPr>
    </w:p>
    <w:p w14:paraId="77AF9441" w14:textId="77777777" w:rsidR="00FE302B" w:rsidRDefault="00FE302B" w:rsidP="004E2FD9">
      <w:pPr>
        <w:rPr>
          <w:sz w:val="28"/>
          <w:szCs w:val="28"/>
        </w:rPr>
      </w:pPr>
    </w:p>
    <w:p w14:paraId="25D776E1" w14:textId="77777777" w:rsidR="00FE302B" w:rsidRDefault="00FE302B" w:rsidP="004E2FD9">
      <w:pPr>
        <w:rPr>
          <w:sz w:val="28"/>
          <w:szCs w:val="28"/>
        </w:rPr>
      </w:pPr>
    </w:p>
    <w:p w14:paraId="55F8538E" w14:textId="77777777" w:rsidR="00FE302B" w:rsidRDefault="00FE302B" w:rsidP="004E2FD9">
      <w:pPr>
        <w:rPr>
          <w:sz w:val="28"/>
          <w:szCs w:val="28"/>
        </w:rPr>
      </w:pPr>
    </w:p>
    <w:p w14:paraId="32AA42CE" w14:textId="77777777" w:rsidR="00FE302B" w:rsidRDefault="00FE302B" w:rsidP="004E2FD9">
      <w:pPr>
        <w:rPr>
          <w:sz w:val="28"/>
          <w:szCs w:val="28"/>
        </w:rPr>
      </w:pPr>
    </w:p>
    <w:p w14:paraId="48D1B8F8" w14:textId="77777777" w:rsidR="00FE302B" w:rsidRDefault="00FE302B" w:rsidP="004E2FD9">
      <w:pPr>
        <w:rPr>
          <w:sz w:val="28"/>
          <w:szCs w:val="28"/>
        </w:rPr>
      </w:pPr>
    </w:p>
    <w:p w14:paraId="30B1DDA8" w14:textId="77777777" w:rsidR="00FE302B" w:rsidRDefault="00FE302B" w:rsidP="004E2FD9">
      <w:pPr>
        <w:rPr>
          <w:sz w:val="28"/>
          <w:szCs w:val="28"/>
        </w:rPr>
      </w:pPr>
    </w:p>
    <w:p w14:paraId="32914E86" w14:textId="77777777" w:rsidR="00FE302B" w:rsidRDefault="00FE302B" w:rsidP="004E2FD9">
      <w:pPr>
        <w:rPr>
          <w:sz w:val="28"/>
          <w:szCs w:val="28"/>
        </w:rPr>
      </w:pPr>
    </w:p>
    <w:p w14:paraId="0B7E3204" w14:textId="77777777" w:rsidR="00FE302B" w:rsidRDefault="00FE302B" w:rsidP="004E2FD9">
      <w:pPr>
        <w:rPr>
          <w:sz w:val="28"/>
          <w:szCs w:val="28"/>
        </w:rPr>
      </w:pPr>
    </w:p>
    <w:p w14:paraId="035173F0" w14:textId="77777777" w:rsidR="00FE302B" w:rsidRDefault="00FE302B" w:rsidP="004E2FD9">
      <w:pPr>
        <w:rPr>
          <w:sz w:val="28"/>
          <w:szCs w:val="28"/>
        </w:rPr>
      </w:pPr>
    </w:p>
    <w:p w14:paraId="3EDCF726" w14:textId="77777777" w:rsidR="004E2FD9" w:rsidRPr="00415FA4" w:rsidRDefault="004E2FD9" w:rsidP="004E2FD9">
      <w:pPr>
        <w:autoSpaceDE w:val="0"/>
        <w:autoSpaceDN w:val="0"/>
        <w:adjustRightInd w:val="0"/>
        <w:jc w:val="right"/>
        <w:rPr>
          <w:b/>
          <w:sz w:val="28"/>
          <w:szCs w:val="28"/>
        </w:rPr>
      </w:pPr>
      <w:r w:rsidRPr="00415FA4">
        <w:rPr>
          <w:b/>
          <w:sz w:val="28"/>
          <w:szCs w:val="28"/>
        </w:rPr>
        <w:lastRenderedPageBreak/>
        <w:t>Приложение 2</w:t>
      </w:r>
    </w:p>
    <w:p w14:paraId="3E0241EC" w14:textId="5DF3AAD9"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к Положению о порядке проведения</w:t>
      </w:r>
    </w:p>
    <w:p w14:paraId="77A7E1C2" w14:textId="5A3706DC"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конкурса по отбору кандидатур на должность главы</w:t>
      </w:r>
    </w:p>
    <w:p w14:paraId="7E8CC64F" w14:textId="23F14C4D" w:rsidR="004E2FD9" w:rsidRPr="00415FA4" w:rsidRDefault="00FE302B" w:rsidP="004E2FD9">
      <w:pPr>
        <w:autoSpaceDE w:val="0"/>
        <w:autoSpaceDN w:val="0"/>
        <w:adjustRightInd w:val="0"/>
        <w:jc w:val="right"/>
        <w:rPr>
          <w:sz w:val="28"/>
          <w:szCs w:val="28"/>
        </w:rPr>
      </w:pPr>
      <w:r>
        <w:rPr>
          <w:sz w:val="28"/>
          <w:szCs w:val="28"/>
        </w:rPr>
        <w:t>муниципального образования «</w:t>
      </w:r>
      <w:r w:rsidR="009A1DDE">
        <w:rPr>
          <w:sz w:val="28"/>
          <w:szCs w:val="28"/>
        </w:rPr>
        <w:t xml:space="preserve">поселок </w:t>
      </w:r>
      <w:proofErr w:type="spellStart"/>
      <w:r w:rsidR="009A1DDE">
        <w:rPr>
          <w:sz w:val="28"/>
          <w:szCs w:val="28"/>
        </w:rPr>
        <w:t>Шамилькала</w:t>
      </w:r>
      <w:proofErr w:type="spellEnd"/>
      <w:r>
        <w:rPr>
          <w:sz w:val="28"/>
          <w:szCs w:val="28"/>
        </w:rPr>
        <w:t>»</w:t>
      </w:r>
    </w:p>
    <w:p w14:paraId="79A0C832" w14:textId="77777777" w:rsidR="004E2FD9" w:rsidRPr="00415FA4" w:rsidRDefault="004E2FD9" w:rsidP="004E2FD9">
      <w:pPr>
        <w:autoSpaceDE w:val="0"/>
        <w:autoSpaceDN w:val="0"/>
        <w:adjustRightInd w:val="0"/>
        <w:jc w:val="right"/>
        <w:rPr>
          <w:sz w:val="28"/>
          <w:szCs w:val="28"/>
        </w:rPr>
      </w:pPr>
    </w:p>
    <w:p w14:paraId="282D1DFA" w14:textId="77777777" w:rsidR="004E2FD9" w:rsidRPr="00415FA4" w:rsidRDefault="004E2FD9" w:rsidP="004E2FD9">
      <w:pPr>
        <w:jc w:val="center"/>
        <w:rPr>
          <w:b/>
          <w:sz w:val="28"/>
          <w:szCs w:val="28"/>
        </w:rPr>
      </w:pPr>
      <w:r w:rsidRPr="00415FA4">
        <w:rPr>
          <w:b/>
          <w:sz w:val="28"/>
          <w:szCs w:val="28"/>
        </w:rPr>
        <w:t>СОГЛАСИЕ</w:t>
      </w:r>
    </w:p>
    <w:p w14:paraId="65E3C461" w14:textId="77777777" w:rsidR="004E2FD9" w:rsidRPr="00415FA4" w:rsidRDefault="004E2FD9" w:rsidP="004E2FD9">
      <w:pPr>
        <w:spacing w:after="60"/>
        <w:jc w:val="center"/>
        <w:rPr>
          <w:b/>
          <w:sz w:val="28"/>
          <w:szCs w:val="28"/>
        </w:rPr>
      </w:pPr>
      <w:r w:rsidRPr="00415FA4">
        <w:rPr>
          <w:b/>
          <w:sz w:val="28"/>
          <w:szCs w:val="28"/>
        </w:rPr>
        <w:t>на обработку персональных данных</w:t>
      </w:r>
    </w:p>
    <w:p w14:paraId="6DF19ECB" w14:textId="77777777" w:rsidR="004E2FD9" w:rsidRPr="00415FA4" w:rsidRDefault="004E2FD9" w:rsidP="004E2FD9">
      <w:pPr>
        <w:spacing w:after="60"/>
        <w:rPr>
          <w:sz w:val="28"/>
          <w:szCs w:val="28"/>
        </w:rPr>
      </w:pPr>
      <w:r w:rsidRPr="00415FA4">
        <w:rPr>
          <w:sz w:val="28"/>
          <w:szCs w:val="28"/>
        </w:rPr>
        <w:t>Я (далее - Субъект), ___________________________________________________________,</w:t>
      </w:r>
    </w:p>
    <w:p w14:paraId="6965BE9D" w14:textId="77777777" w:rsidR="004E2FD9" w:rsidRPr="00415FA4" w:rsidRDefault="004E2FD9" w:rsidP="004E2FD9">
      <w:pPr>
        <w:spacing w:after="60"/>
        <w:jc w:val="center"/>
        <w:rPr>
          <w:i/>
          <w:sz w:val="28"/>
          <w:szCs w:val="28"/>
        </w:rPr>
      </w:pPr>
      <w:r w:rsidRPr="00415FA4">
        <w:rPr>
          <w:i/>
          <w:sz w:val="28"/>
          <w:szCs w:val="28"/>
        </w:rPr>
        <w:t>(фамилия, имя, отчество)</w:t>
      </w:r>
    </w:p>
    <w:p w14:paraId="7F4E8A63" w14:textId="77777777" w:rsidR="004E2FD9" w:rsidRPr="00415FA4" w:rsidRDefault="004E2FD9" w:rsidP="004E2FD9">
      <w:pPr>
        <w:spacing w:after="60"/>
        <w:rPr>
          <w:i/>
          <w:sz w:val="28"/>
          <w:szCs w:val="28"/>
        </w:rPr>
      </w:pPr>
      <w:proofErr w:type="gramStart"/>
      <w:r w:rsidRPr="00415FA4">
        <w:rPr>
          <w:color w:val="000000"/>
          <w:sz w:val="28"/>
          <w:szCs w:val="28"/>
        </w:rPr>
        <w:t>документ</w:t>
      </w:r>
      <w:proofErr w:type="gramEnd"/>
      <w:r w:rsidRPr="00415FA4">
        <w:rPr>
          <w:color w:val="000000"/>
          <w:sz w:val="28"/>
          <w:szCs w:val="28"/>
        </w:rPr>
        <w:t xml:space="preserve"> удостоверяющий личность________________ № _______________________,</w:t>
      </w:r>
    </w:p>
    <w:p w14:paraId="031FF3C0" w14:textId="77777777" w:rsidR="004E2FD9" w:rsidRPr="00415FA4" w:rsidRDefault="004E2FD9" w:rsidP="004E2FD9">
      <w:pPr>
        <w:tabs>
          <w:tab w:val="left" w:pos="4071"/>
          <w:tab w:val="center" w:pos="5102"/>
        </w:tabs>
        <w:spacing w:after="120"/>
        <w:rPr>
          <w:color w:val="000000"/>
          <w:sz w:val="28"/>
          <w:szCs w:val="28"/>
        </w:rPr>
      </w:pPr>
      <w:r w:rsidRPr="00415FA4">
        <w:rPr>
          <w:i/>
          <w:sz w:val="28"/>
          <w:szCs w:val="28"/>
        </w:rPr>
        <w:tab/>
        <w:t>(вид документа)</w:t>
      </w:r>
    </w:p>
    <w:p w14:paraId="7BD6C2EB" w14:textId="77777777" w:rsidR="004E2FD9" w:rsidRPr="00415FA4" w:rsidRDefault="004E2FD9" w:rsidP="004E2FD9">
      <w:pPr>
        <w:rPr>
          <w:sz w:val="28"/>
          <w:szCs w:val="28"/>
        </w:rPr>
      </w:pPr>
      <w:r w:rsidRPr="00415FA4">
        <w:rPr>
          <w:sz w:val="28"/>
          <w:szCs w:val="28"/>
        </w:rPr>
        <w:t>выдан _________________________________________________________________________,</w:t>
      </w:r>
    </w:p>
    <w:p w14:paraId="7900BE16" w14:textId="77777777" w:rsidR="004E2FD9" w:rsidRPr="00415FA4" w:rsidRDefault="004E2FD9" w:rsidP="004E2FD9">
      <w:pPr>
        <w:spacing w:after="60"/>
        <w:jc w:val="center"/>
        <w:rPr>
          <w:i/>
          <w:sz w:val="28"/>
          <w:szCs w:val="28"/>
        </w:rPr>
      </w:pPr>
      <w:r w:rsidRPr="00415FA4">
        <w:rPr>
          <w:i/>
          <w:sz w:val="28"/>
          <w:szCs w:val="28"/>
        </w:rPr>
        <w:t>(кем и когда)</w:t>
      </w:r>
    </w:p>
    <w:p w14:paraId="2C89478E" w14:textId="77777777" w:rsidR="004E2FD9" w:rsidRPr="00415FA4" w:rsidRDefault="004E2FD9" w:rsidP="004E2FD9">
      <w:pPr>
        <w:rPr>
          <w:sz w:val="28"/>
          <w:szCs w:val="28"/>
        </w:rPr>
      </w:pPr>
      <w:r w:rsidRPr="00415FA4">
        <w:rPr>
          <w:sz w:val="28"/>
          <w:szCs w:val="28"/>
        </w:rPr>
        <w:t>зарегистрированный (</w:t>
      </w:r>
      <w:proofErr w:type="spellStart"/>
      <w:r w:rsidRPr="00415FA4">
        <w:rPr>
          <w:sz w:val="28"/>
          <w:szCs w:val="28"/>
        </w:rPr>
        <w:t>ая</w:t>
      </w:r>
      <w:proofErr w:type="spellEnd"/>
      <w:r w:rsidRPr="00415FA4">
        <w:rPr>
          <w:sz w:val="28"/>
          <w:szCs w:val="28"/>
        </w:rPr>
        <w:t>) по адресу: ______________________________________________,</w:t>
      </w:r>
    </w:p>
    <w:p w14:paraId="298AEC47" w14:textId="77777777" w:rsidR="004E2FD9" w:rsidRPr="00415FA4" w:rsidRDefault="004E2FD9" w:rsidP="004E2FD9">
      <w:pPr>
        <w:spacing w:after="60"/>
        <w:rPr>
          <w:sz w:val="28"/>
          <w:szCs w:val="28"/>
        </w:rPr>
      </w:pPr>
      <w:r w:rsidRPr="00415FA4">
        <w:rPr>
          <w:sz w:val="28"/>
          <w:szCs w:val="28"/>
        </w:rPr>
        <w:t xml:space="preserve">даю свое согласие конкурсной комиссии по проведению конкурса по отбору кандидатов </w:t>
      </w:r>
    </w:p>
    <w:p w14:paraId="51972387" w14:textId="77777777" w:rsidR="004E2FD9" w:rsidRPr="00415FA4" w:rsidRDefault="004E2FD9" w:rsidP="004E2FD9">
      <w:pPr>
        <w:rPr>
          <w:sz w:val="28"/>
          <w:szCs w:val="28"/>
        </w:rPr>
      </w:pPr>
      <w:r w:rsidRPr="00415FA4">
        <w:rPr>
          <w:sz w:val="28"/>
          <w:szCs w:val="28"/>
        </w:rPr>
        <w:t>на должность главы муниципального образования__________________________________</w:t>
      </w:r>
    </w:p>
    <w:p w14:paraId="2E3AD3AD" w14:textId="77777777" w:rsidR="004E2FD9" w:rsidRPr="00415FA4" w:rsidRDefault="004E2FD9" w:rsidP="004E2FD9">
      <w:pPr>
        <w:tabs>
          <w:tab w:val="left" w:pos="5544"/>
          <w:tab w:val="left" w:pos="6420"/>
        </w:tabs>
        <w:rPr>
          <w:i/>
          <w:sz w:val="28"/>
          <w:szCs w:val="28"/>
        </w:rPr>
      </w:pPr>
      <w:r w:rsidRPr="00415FA4">
        <w:rPr>
          <w:sz w:val="28"/>
          <w:szCs w:val="28"/>
        </w:rPr>
        <w:tab/>
      </w:r>
      <w:r w:rsidRPr="00415FA4">
        <w:rPr>
          <w:sz w:val="28"/>
          <w:szCs w:val="28"/>
        </w:rPr>
        <w:tab/>
        <w:t xml:space="preserve">          </w:t>
      </w:r>
      <w:r w:rsidRPr="00415FA4">
        <w:rPr>
          <w:i/>
          <w:sz w:val="28"/>
          <w:szCs w:val="28"/>
        </w:rPr>
        <w:t>(наименование МО)</w:t>
      </w:r>
    </w:p>
    <w:p w14:paraId="21D76153" w14:textId="77777777" w:rsidR="004E2FD9" w:rsidRPr="00415FA4" w:rsidRDefault="004E2FD9" w:rsidP="004E2FD9">
      <w:pPr>
        <w:rPr>
          <w:sz w:val="28"/>
          <w:szCs w:val="28"/>
        </w:rPr>
      </w:pPr>
      <w:r w:rsidRPr="00415FA4">
        <w:rPr>
          <w:sz w:val="28"/>
          <w:szCs w:val="28"/>
        </w:rPr>
        <w:t xml:space="preserve">(далее - Оператор) на обработку своих персональных данных, на следующих условиях: </w:t>
      </w:r>
    </w:p>
    <w:p w14:paraId="5EBD7FF2" w14:textId="77777777" w:rsidR="004E2FD9" w:rsidRPr="00415FA4" w:rsidRDefault="004E2FD9" w:rsidP="004E2FD9">
      <w:pPr>
        <w:numPr>
          <w:ilvl w:val="0"/>
          <w:numId w:val="36"/>
        </w:numPr>
        <w:ind w:firstLine="567"/>
        <w:jc w:val="both"/>
        <w:rPr>
          <w:sz w:val="28"/>
          <w:szCs w:val="28"/>
        </w:rPr>
      </w:pPr>
      <w:r w:rsidRPr="00415FA4">
        <w:rPr>
          <w:sz w:val="28"/>
          <w:szCs w:val="28"/>
        </w:rPr>
        <w:t>Оператор осуществляет обработку персональных данных Субъекта исключительно в целях проверки достоверности сведений, представляемых кандидатом на должность главы муниципального образования.</w:t>
      </w:r>
    </w:p>
    <w:p w14:paraId="26E25C1B" w14:textId="77777777" w:rsidR="004E2FD9" w:rsidRPr="00415FA4" w:rsidRDefault="004E2FD9" w:rsidP="004E2FD9">
      <w:pPr>
        <w:numPr>
          <w:ilvl w:val="0"/>
          <w:numId w:val="34"/>
        </w:numPr>
        <w:ind w:left="357" w:firstLine="210"/>
        <w:jc w:val="both"/>
        <w:rPr>
          <w:sz w:val="28"/>
          <w:szCs w:val="28"/>
        </w:rPr>
      </w:pPr>
      <w:r w:rsidRPr="00415FA4">
        <w:rPr>
          <w:sz w:val="28"/>
          <w:szCs w:val="28"/>
        </w:rPr>
        <w:t>Перечень персональных данных, передаваемых Оператору на обработку:</w:t>
      </w:r>
    </w:p>
    <w:p w14:paraId="54F42E95" w14:textId="77777777" w:rsidR="004E2FD9" w:rsidRPr="00415FA4" w:rsidRDefault="004E2FD9" w:rsidP="004E2FD9">
      <w:pPr>
        <w:numPr>
          <w:ilvl w:val="0"/>
          <w:numId w:val="35"/>
        </w:numPr>
        <w:jc w:val="both"/>
        <w:rPr>
          <w:sz w:val="28"/>
          <w:szCs w:val="28"/>
        </w:rPr>
      </w:pPr>
      <w:r w:rsidRPr="00415FA4">
        <w:rPr>
          <w:sz w:val="28"/>
          <w:szCs w:val="28"/>
        </w:rPr>
        <w:t>фамилия, имя, отчество;</w:t>
      </w:r>
    </w:p>
    <w:p w14:paraId="36ABDB80" w14:textId="77777777" w:rsidR="004E2FD9" w:rsidRPr="00415FA4" w:rsidRDefault="004E2FD9" w:rsidP="004E2FD9">
      <w:pPr>
        <w:numPr>
          <w:ilvl w:val="0"/>
          <w:numId w:val="35"/>
        </w:numPr>
        <w:jc w:val="both"/>
        <w:rPr>
          <w:sz w:val="28"/>
          <w:szCs w:val="28"/>
        </w:rPr>
      </w:pPr>
      <w:r w:rsidRPr="00415FA4">
        <w:rPr>
          <w:sz w:val="28"/>
          <w:szCs w:val="28"/>
        </w:rPr>
        <w:t>дата рождения;</w:t>
      </w:r>
    </w:p>
    <w:p w14:paraId="7A10A160" w14:textId="77777777" w:rsidR="004E2FD9" w:rsidRPr="00415FA4" w:rsidRDefault="004E2FD9" w:rsidP="004E2FD9">
      <w:pPr>
        <w:numPr>
          <w:ilvl w:val="0"/>
          <w:numId w:val="35"/>
        </w:numPr>
        <w:jc w:val="both"/>
        <w:rPr>
          <w:sz w:val="28"/>
          <w:szCs w:val="28"/>
        </w:rPr>
      </w:pPr>
      <w:r w:rsidRPr="00415FA4">
        <w:rPr>
          <w:sz w:val="28"/>
          <w:szCs w:val="28"/>
        </w:rPr>
        <w:t>паспортные данные;</w:t>
      </w:r>
    </w:p>
    <w:p w14:paraId="6B0BE4F2" w14:textId="77777777" w:rsidR="004E2FD9" w:rsidRPr="00415FA4" w:rsidRDefault="004E2FD9" w:rsidP="004E2FD9">
      <w:pPr>
        <w:numPr>
          <w:ilvl w:val="0"/>
          <w:numId w:val="35"/>
        </w:numPr>
        <w:jc w:val="both"/>
        <w:rPr>
          <w:sz w:val="28"/>
          <w:szCs w:val="28"/>
        </w:rPr>
      </w:pPr>
      <w:r w:rsidRPr="00415FA4">
        <w:rPr>
          <w:sz w:val="28"/>
          <w:szCs w:val="28"/>
        </w:rPr>
        <w:t>контактный телефон (дом., сотовый, рабочий);</w:t>
      </w:r>
    </w:p>
    <w:p w14:paraId="425B0888" w14:textId="77777777" w:rsidR="004E2FD9" w:rsidRPr="00415FA4" w:rsidRDefault="004E2FD9" w:rsidP="004E2FD9">
      <w:pPr>
        <w:numPr>
          <w:ilvl w:val="0"/>
          <w:numId w:val="35"/>
        </w:numPr>
        <w:jc w:val="both"/>
        <w:rPr>
          <w:sz w:val="28"/>
          <w:szCs w:val="28"/>
        </w:rPr>
      </w:pPr>
      <w:r w:rsidRPr="00415FA4">
        <w:rPr>
          <w:sz w:val="28"/>
          <w:szCs w:val="28"/>
        </w:rPr>
        <w:t>фактический адрес проживания;</w:t>
      </w:r>
    </w:p>
    <w:p w14:paraId="3963238C" w14:textId="77777777" w:rsidR="004E2FD9" w:rsidRPr="00415FA4" w:rsidRDefault="004E2FD9" w:rsidP="004E2FD9">
      <w:pPr>
        <w:numPr>
          <w:ilvl w:val="0"/>
          <w:numId w:val="35"/>
        </w:numPr>
        <w:jc w:val="both"/>
        <w:rPr>
          <w:sz w:val="28"/>
          <w:szCs w:val="28"/>
        </w:rPr>
      </w:pPr>
      <w:r w:rsidRPr="00415FA4">
        <w:rPr>
          <w:sz w:val="28"/>
          <w:szCs w:val="28"/>
        </w:rPr>
        <w:t>адрес места работы;</w:t>
      </w:r>
    </w:p>
    <w:p w14:paraId="2B57790B" w14:textId="77777777" w:rsidR="004E2FD9" w:rsidRPr="00415FA4" w:rsidRDefault="004E2FD9" w:rsidP="004E2FD9">
      <w:pPr>
        <w:numPr>
          <w:ilvl w:val="0"/>
          <w:numId w:val="35"/>
        </w:numPr>
        <w:jc w:val="both"/>
        <w:rPr>
          <w:sz w:val="28"/>
          <w:szCs w:val="28"/>
        </w:rPr>
      </w:pPr>
      <w:r w:rsidRPr="00415FA4">
        <w:rPr>
          <w:sz w:val="28"/>
          <w:szCs w:val="28"/>
        </w:rPr>
        <w:t>прочие данные.</w:t>
      </w:r>
    </w:p>
    <w:p w14:paraId="55CB63E6" w14:textId="77777777" w:rsidR="004E2FD9" w:rsidRPr="00415FA4" w:rsidRDefault="004E2FD9" w:rsidP="004E2FD9">
      <w:pPr>
        <w:numPr>
          <w:ilvl w:val="0"/>
          <w:numId w:val="36"/>
        </w:numPr>
        <w:ind w:firstLine="567"/>
        <w:jc w:val="both"/>
        <w:rPr>
          <w:sz w:val="28"/>
          <w:szCs w:val="28"/>
        </w:rPr>
      </w:pPr>
      <w:r w:rsidRPr="00415FA4">
        <w:rPr>
          <w:sz w:val="28"/>
          <w:szCs w:val="28"/>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w:t>
      </w:r>
      <w:r w:rsidRPr="00415FA4">
        <w:rPr>
          <w:sz w:val="28"/>
          <w:szCs w:val="28"/>
        </w:rPr>
        <w:lastRenderedPageBreak/>
        <w:t>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76C464A3" w14:textId="77777777" w:rsidR="004E2FD9" w:rsidRPr="00415FA4" w:rsidRDefault="004E2FD9" w:rsidP="004E2FD9">
      <w:pPr>
        <w:numPr>
          <w:ilvl w:val="0"/>
          <w:numId w:val="36"/>
        </w:numPr>
        <w:ind w:left="357" w:firstLine="210"/>
        <w:jc w:val="both"/>
        <w:rPr>
          <w:sz w:val="28"/>
          <w:szCs w:val="28"/>
        </w:rPr>
      </w:pPr>
      <w:r w:rsidRPr="00415FA4">
        <w:rPr>
          <w:sz w:val="28"/>
          <w:szCs w:val="28"/>
        </w:rPr>
        <w:t>Настоящее согласие действует до дня окончания конкурса или его отзыва.</w:t>
      </w:r>
    </w:p>
    <w:p w14:paraId="6755CB9B" w14:textId="77777777" w:rsidR="004E2FD9" w:rsidRPr="00415FA4" w:rsidRDefault="004E2FD9" w:rsidP="004E2FD9">
      <w:pPr>
        <w:numPr>
          <w:ilvl w:val="0"/>
          <w:numId w:val="36"/>
        </w:numPr>
        <w:ind w:firstLine="567"/>
        <w:jc w:val="both"/>
        <w:rPr>
          <w:sz w:val="28"/>
          <w:szCs w:val="28"/>
        </w:rPr>
      </w:pPr>
      <w:r w:rsidRPr="00415FA4">
        <w:rPr>
          <w:sz w:val="28"/>
          <w:szCs w:val="2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6170E607" w14:textId="77777777" w:rsidR="004E2FD9" w:rsidRPr="00415FA4" w:rsidRDefault="004E2FD9" w:rsidP="004E2FD9">
      <w:pPr>
        <w:numPr>
          <w:ilvl w:val="0"/>
          <w:numId w:val="36"/>
        </w:numPr>
        <w:ind w:firstLine="567"/>
        <w:jc w:val="both"/>
        <w:rPr>
          <w:sz w:val="28"/>
          <w:szCs w:val="28"/>
        </w:rPr>
      </w:pPr>
      <w:r w:rsidRPr="00415FA4">
        <w:rPr>
          <w:sz w:val="28"/>
          <w:szCs w:val="28"/>
        </w:rPr>
        <w:t xml:space="preserve">Субъект по письменному запросу имеет право на получение информации, касающейся обработки его персональных данных (в соответствии со ст.14 Федерального закона от 27.06.2006 № 152-ФЗ). </w:t>
      </w:r>
    </w:p>
    <w:p w14:paraId="433589E3" w14:textId="77777777" w:rsidR="004E2FD9" w:rsidRPr="00415FA4" w:rsidRDefault="004E2FD9" w:rsidP="004E2FD9">
      <w:pPr>
        <w:jc w:val="both"/>
        <w:rPr>
          <w:sz w:val="28"/>
          <w:szCs w:val="28"/>
        </w:rPr>
      </w:pPr>
    </w:p>
    <w:p w14:paraId="77F7A027" w14:textId="77777777" w:rsidR="004E2FD9" w:rsidRPr="00415FA4" w:rsidRDefault="004E2FD9" w:rsidP="004E2FD9">
      <w:pPr>
        <w:rPr>
          <w:sz w:val="28"/>
          <w:szCs w:val="28"/>
        </w:rPr>
      </w:pPr>
      <w:r w:rsidRPr="00415FA4">
        <w:rPr>
          <w:sz w:val="28"/>
          <w:szCs w:val="28"/>
        </w:rPr>
        <w:t>«____» ______________ 20    г.          __________________                 _________________</w:t>
      </w:r>
    </w:p>
    <w:p w14:paraId="71C7FE70" w14:textId="77777777" w:rsidR="004E2FD9" w:rsidRPr="00415FA4" w:rsidRDefault="004E2FD9" w:rsidP="004E2FD9">
      <w:pPr>
        <w:jc w:val="center"/>
        <w:rPr>
          <w:i/>
          <w:sz w:val="28"/>
          <w:szCs w:val="28"/>
        </w:rPr>
      </w:pPr>
      <w:r w:rsidRPr="00415FA4">
        <w:rPr>
          <w:i/>
          <w:sz w:val="28"/>
          <w:szCs w:val="28"/>
        </w:rPr>
        <w:t xml:space="preserve">                                                           Подпись                                                       ФИО</w:t>
      </w:r>
    </w:p>
    <w:p w14:paraId="2078FBB6" w14:textId="77777777" w:rsidR="004E2FD9" w:rsidRPr="00415FA4" w:rsidRDefault="004E2FD9" w:rsidP="004E2FD9">
      <w:pPr>
        <w:spacing w:before="144" w:after="144"/>
        <w:jc w:val="both"/>
        <w:rPr>
          <w:sz w:val="28"/>
          <w:szCs w:val="28"/>
        </w:rPr>
      </w:pPr>
      <w:r w:rsidRPr="00415FA4">
        <w:rPr>
          <w:sz w:val="28"/>
          <w:szCs w:val="2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5C5D33AE" w14:textId="77777777" w:rsidR="004E2FD9" w:rsidRPr="00415FA4" w:rsidRDefault="004E2FD9" w:rsidP="004E2FD9">
      <w:pPr>
        <w:spacing w:before="60" w:after="60"/>
        <w:rPr>
          <w:sz w:val="28"/>
          <w:szCs w:val="28"/>
        </w:rPr>
      </w:pPr>
      <w:r w:rsidRPr="00415FA4">
        <w:rPr>
          <w:sz w:val="28"/>
          <w:szCs w:val="28"/>
        </w:rPr>
        <w:t>«____» ______________ 20     г.          __________________                 _________________</w:t>
      </w:r>
    </w:p>
    <w:p w14:paraId="7E948DBF" w14:textId="77777777" w:rsidR="004E2FD9" w:rsidRDefault="004E2FD9" w:rsidP="004E2FD9">
      <w:pPr>
        <w:jc w:val="center"/>
        <w:rPr>
          <w:i/>
          <w:sz w:val="28"/>
          <w:szCs w:val="28"/>
        </w:rPr>
      </w:pPr>
      <w:r w:rsidRPr="00415FA4">
        <w:rPr>
          <w:i/>
          <w:sz w:val="28"/>
          <w:szCs w:val="28"/>
        </w:rPr>
        <w:t xml:space="preserve">                                                                            Подпись                                                     ФИО</w:t>
      </w:r>
    </w:p>
    <w:p w14:paraId="67EE35A6" w14:textId="77777777" w:rsidR="00FE302B" w:rsidRDefault="00FE302B" w:rsidP="004E2FD9">
      <w:pPr>
        <w:jc w:val="center"/>
        <w:rPr>
          <w:i/>
          <w:sz w:val="28"/>
          <w:szCs w:val="28"/>
        </w:rPr>
      </w:pPr>
    </w:p>
    <w:p w14:paraId="388D13F2" w14:textId="77777777" w:rsidR="00FE302B" w:rsidRDefault="00FE302B" w:rsidP="004E2FD9">
      <w:pPr>
        <w:jc w:val="center"/>
        <w:rPr>
          <w:i/>
          <w:sz w:val="28"/>
          <w:szCs w:val="28"/>
        </w:rPr>
      </w:pPr>
    </w:p>
    <w:p w14:paraId="1743014F" w14:textId="77777777" w:rsidR="00FE302B" w:rsidRDefault="00FE302B" w:rsidP="004E2FD9">
      <w:pPr>
        <w:jc w:val="center"/>
        <w:rPr>
          <w:i/>
          <w:sz w:val="28"/>
          <w:szCs w:val="28"/>
        </w:rPr>
      </w:pPr>
    </w:p>
    <w:p w14:paraId="0095F7BD" w14:textId="77777777" w:rsidR="00FE302B" w:rsidRDefault="00FE302B" w:rsidP="004E2FD9">
      <w:pPr>
        <w:jc w:val="center"/>
        <w:rPr>
          <w:i/>
          <w:sz w:val="28"/>
          <w:szCs w:val="28"/>
        </w:rPr>
      </w:pPr>
    </w:p>
    <w:p w14:paraId="144DBE71" w14:textId="77777777" w:rsidR="00FE302B" w:rsidRDefault="00FE302B" w:rsidP="004E2FD9">
      <w:pPr>
        <w:jc w:val="center"/>
        <w:rPr>
          <w:i/>
          <w:sz w:val="28"/>
          <w:szCs w:val="28"/>
        </w:rPr>
      </w:pPr>
    </w:p>
    <w:p w14:paraId="058FB20C" w14:textId="77777777" w:rsidR="00FE302B" w:rsidRDefault="00FE302B" w:rsidP="004E2FD9">
      <w:pPr>
        <w:jc w:val="center"/>
        <w:rPr>
          <w:i/>
          <w:sz w:val="28"/>
          <w:szCs w:val="28"/>
        </w:rPr>
      </w:pPr>
    </w:p>
    <w:p w14:paraId="74AE2FCA" w14:textId="77777777" w:rsidR="00FE302B" w:rsidRDefault="00FE302B" w:rsidP="004E2FD9">
      <w:pPr>
        <w:jc w:val="center"/>
        <w:rPr>
          <w:i/>
          <w:sz w:val="28"/>
          <w:szCs w:val="28"/>
        </w:rPr>
      </w:pPr>
    </w:p>
    <w:p w14:paraId="596C4E22" w14:textId="77777777" w:rsidR="00FE302B" w:rsidRDefault="00FE302B" w:rsidP="004E2FD9">
      <w:pPr>
        <w:jc w:val="center"/>
        <w:rPr>
          <w:i/>
          <w:sz w:val="28"/>
          <w:szCs w:val="28"/>
        </w:rPr>
      </w:pPr>
    </w:p>
    <w:p w14:paraId="2AFE463E" w14:textId="77777777" w:rsidR="00FE302B" w:rsidRDefault="00FE302B" w:rsidP="004E2FD9">
      <w:pPr>
        <w:jc w:val="center"/>
        <w:rPr>
          <w:i/>
          <w:sz w:val="28"/>
          <w:szCs w:val="28"/>
        </w:rPr>
      </w:pPr>
    </w:p>
    <w:p w14:paraId="77D994D5" w14:textId="77777777" w:rsidR="00FE302B" w:rsidRDefault="00FE302B" w:rsidP="004E2FD9">
      <w:pPr>
        <w:jc w:val="center"/>
        <w:rPr>
          <w:i/>
          <w:sz w:val="28"/>
          <w:szCs w:val="28"/>
        </w:rPr>
      </w:pPr>
    </w:p>
    <w:p w14:paraId="712FA730" w14:textId="77777777" w:rsidR="00FE302B" w:rsidRDefault="00FE302B" w:rsidP="004E2FD9">
      <w:pPr>
        <w:jc w:val="center"/>
        <w:rPr>
          <w:i/>
          <w:sz w:val="28"/>
          <w:szCs w:val="28"/>
        </w:rPr>
      </w:pPr>
    </w:p>
    <w:p w14:paraId="4C2DC75C" w14:textId="77777777" w:rsidR="00FE302B" w:rsidRDefault="00FE302B" w:rsidP="004E2FD9">
      <w:pPr>
        <w:jc w:val="center"/>
        <w:rPr>
          <w:i/>
          <w:sz w:val="28"/>
          <w:szCs w:val="28"/>
        </w:rPr>
      </w:pPr>
    </w:p>
    <w:p w14:paraId="1345F60E" w14:textId="77777777" w:rsidR="00FE302B" w:rsidRDefault="00FE302B" w:rsidP="004E2FD9">
      <w:pPr>
        <w:jc w:val="center"/>
        <w:rPr>
          <w:i/>
          <w:sz w:val="28"/>
          <w:szCs w:val="28"/>
        </w:rPr>
      </w:pPr>
    </w:p>
    <w:p w14:paraId="7DFD448F" w14:textId="77777777" w:rsidR="00FE302B" w:rsidRDefault="00FE302B" w:rsidP="004E2FD9">
      <w:pPr>
        <w:jc w:val="center"/>
        <w:rPr>
          <w:i/>
          <w:sz w:val="28"/>
          <w:szCs w:val="28"/>
        </w:rPr>
      </w:pPr>
    </w:p>
    <w:p w14:paraId="783C1B1B" w14:textId="77777777" w:rsidR="00FE302B" w:rsidRDefault="00FE302B" w:rsidP="004E2FD9">
      <w:pPr>
        <w:jc w:val="center"/>
        <w:rPr>
          <w:i/>
          <w:sz w:val="28"/>
          <w:szCs w:val="28"/>
        </w:rPr>
      </w:pPr>
    </w:p>
    <w:p w14:paraId="34E8D013" w14:textId="77777777" w:rsidR="00FE302B" w:rsidRDefault="00FE302B" w:rsidP="004E2FD9">
      <w:pPr>
        <w:jc w:val="center"/>
        <w:rPr>
          <w:i/>
          <w:sz w:val="28"/>
          <w:szCs w:val="28"/>
        </w:rPr>
      </w:pPr>
    </w:p>
    <w:p w14:paraId="628326B7" w14:textId="77777777" w:rsidR="00FE302B" w:rsidRDefault="00FE302B" w:rsidP="004E2FD9">
      <w:pPr>
        <w:jc w:val="center"/>
        <w:rPr>
          <w:i/>
          <w:sz w:val="28"/>
          <w:szCs w:val="28"/>
        </w:rPr>
      </w:pPr>
    </w:p>
    <w:p w14:paraId="5C713510" w14:textId="77777777" w:rsidR="00FE302B" w:rsidRDefault="00FE302B" w:rsidP="004E2FD9">
      <w:pPr>
        <w:jc w:val="center"/>
        <w:rPr>
          <w:i/>
          <w:sz w:val="28"/>
          <w:szCs w:val="28"/>
        </w:rPr>
      </w:pPr>
    </w:p>
    <w:p w14:paraId="7E0D86F1" w14:textId="77777777" w:rsidR="00FE302B" w:rsidRDefault="00FE302B" w:rsidP="004E2FD9">
      <w:pPr>
        <w:jc w:val="center"/>
        <w:rPr>
          <w:i/>
          <w:sz w:val="28"/>
          <w:szCs w:val="28"/>
        </w:rPr>
      </w:pPr>
    </w:p>
    <w:p w14:paraId="67FECD79" w14:textId="77777777" w:rsidR="00FE302B" w:rsidRDefault="00FE302B" w:rsidP="004E2FD9">
      <w:pPr>
        <w:jc w:val="center"/>
        <w:rPr>
          <w:i/>
          <w:sz w:val="28"/>
          <w:szCs w:val="28"/>
        </w:rPr>
      </w:pPr>
    </w:p>
    <w:p w14:paraId="351D99F6" w14:textId="2676D1CC" w:rsidR="00FE302B" w:rsidRDefault="00FE302B" w:rsidP="004E2FD9">
      <w:pPr>
        <w:jc w:val="center"/>
        <w:rPr>
          <w:sz w:val="28"/>
          <w:szCs w:val="28"/>
        </w:rPr>
      </w:pPr>
    </w:p>
    <w:p w14:paraId="375B3E20" w14:textId="426B223F" w:rsidR="009A1DDE" w:rsidRDefault="009A1DDE" w:rsidP="004E2FD9">
      <w:pPr>
        <w:jc w:val="center"/>
        <w:rPr>
          <w:sz w:val="28"/>
          <w:szCs w:val="28"/>
        </w:rPr>
      </w:pPr>
    </w:p>
    <w:p w14:paraId="230DB5D0" w14:textId="77777777" w:rsidR="009A1DDE" w:rsidRPr="00415FA4" w:rsidRDefault="009A1DDE" w:rsidP="004E2FD9">
      <w:pPr>
        <w:jc w:val="center"/>
        <w:rPr>
          <w:sz w:val="28"/>
          <w:szCs w:val="28"/>
        </w:rPr>
      </w:pPr>
    </w:p>
    <w:p w14:paraId="240EDC0A" w14:textId="77777777" w:rsidR="004E2FD9" w:rsidRPr="00415FA4" w:rsidRDefault="004E2FD9" w:rsidP="004E2FD9">
      <w:pPr>
        <w:autoSpaceDE w:val="0"/>
        <w:autoSpaceDN w:val="0"/>
        <w:adjustRightInd w:val="0"/>
        <w:jc w:val="right"/>
        <w:rPr>
          <w:b/>
          <w:sz w:val="28"/>
          <w:szCs w:val="28"/>
        </w:rPr>
      </w:pPr>
      <w:r w:rsidRPr="00415FA4">
        <w:rPr>
          <w:b/>
          <w:sz w:val="28"/>
          <w:szCs w:val="28"/>
        </w:rPr>
        <w:lastRenderedPageBreak/>
        <w:t>Приложение 3</w:t>
      </w:r>
    </w:p>
    <w:p w14:paraId="691C24A7" w14:textId="4B8E4DCF"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к Положению о порядке проведения</w:t>
      </w:r>
    </w:p>
    <w:p w14:paraId="77B6FD45" w14:textId="6C87C7E6"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конкурса по отбору кандидатур на должность главы</w:t>
      </w:r>
    </w:p>
    <w:p w14:paraId="442AE63A" w14:textId="284DA75C" w:rsidR="004E2FD9" w:rsidRPr="00415FA4" w:rsidRDefault="004E2FD9" w:rsidP="00FE302B">
      <w:pPr>
        <w:autoSpaceDE w:val="0"/>
        <w:autoSpaceDN w:val="0"/>
        <w:adjustRightInd w:val="0"/>
        <w:jc w:val="right"/>
        <w:rPr>
          <w:sz w:val="28"/>
          <w:szCs w:val="28"/>
        </w:rPr>
      </w:pPr>
      <w:r w:rsidRPr="00415FA4">
        <w:rPr>
          <w:sz w:val="28"/>
          <w:szCs w:val="28"/>
        </w:rPr>
        <w:t>муниципального образования</w:t>
      </w:r>
      <w:r w:rsidR="00FE302B">
        <w:rPr>
          <w:sz w:val="28"/>
          <w:szCs w:val="28"/>
        </w:rPr>
        <w:t xml:space="preserve"> «</w:t>
      </w:r>
      <w:r w:rsidR="009A1DDE">
        <w:rPr>
          <w:sz w:val="28"/>
          <w:szCs w:val="28"/>
        </w:rPr>
        <w:t xml:space="preserve">поселок </w:t>
      </w:r>
      <w:proofErr w:type="spellStart"/>
      <w:r w:rsidR="009A1DDE">
        <w:rPr>
          <w:sz w:val="28"/>
          <w:szCs w:val="28"/>
        </w:rPr>
        <w:t>Шамилькала</w:t>
      </w:r>
      <w:proofErr w:type="spellEnd"/>
      <w:r w:rsidR="00FE302B">
        <w:rPr>
          <w:sz w:val="28"/>
          <w:szCs w:val="28"/>
        </w:rPr>
        <w:t>»</w:t>
      </w:r>
    </w:p>
    <w:p w14:paraId="3CCF19BC" w14:textId="77777777" w:rsidR="004E2FD9" w:rsidRPr="00415FA4" w:rsidRDefault="004E2FD9" w:rsidP="004E2FD9">
      <w:pPr>
        <w:jc w:val="both"/>
        <w:rPr>
          <w:sz w:val="28"/>
          <w:szCs w:val="28"/>
        </w:rPr>
      </w:pPr>
    </w:p>
    <w:p w14:paraId="701B12E4" w14:textId="77777777" w:rsidR="004E2FD9" w:rsidRPr="00415FA4" w:rsidRDefault="004E2FD9" w:rsidP="004E2FD9">
      <w:pPr>
        <w:jc w:val="center"/>
        <w:rPr>
          <w:b/>
          <w:sz w:val="28"/>
          <w:szCs w:val="28"/>
        </w:rPr>
      </w:pPr>
      <w:r w:rsidRPr="00415FA4">
        <w:rPr>
          <w:b/>
          <w:sz w:val="28"/>
          <w:szCs w:val="28"/>
        </w:rPr>
        <w:t>ПОДТВЕРЖДЕНИЕ</w:t>
      </w:r>
    </w:p>
    <w:p w14:paraId="59B0AD9C" w14:textId="77777777" w:rsidR="004E2FD9" w:rsidRPr="00415FA4" w:rsidRDefault="004E2FD9" w:rsidP="004E2FD9">
      <w:pPr>
        <w:jc w:val="center"/>
        <w:rPr>
          <w:sz w:val="28"/>
          <w:szCs w:val="28"/>
        </w:rPr>
      </w:pPr>
      <w:r w:rsidRPr="00415FA4">
        <w:rPr>
          <w:sz w:val="28"/>
          <w:szCs w:val="28"/>
        </w:rPr>
        <w:t xml:space="preserve">о приеме документов на участие в конкурсе по отбору кандидатур на должность </w:t>
      </w:r>
    </w:p>
    <w:p w14:paraId="6A013261" w14:textId="1636E808" w:rsidR="004E2FD9" w:rsidRPr="00415FA4" w:rsidRDefault="00FA18EA" w:rsidP="004E2FD9">
      <w:pPr>
        <w:jc w:val="center"/>
        <w:rPr>
          <w:sz w:val="28"/>
          <w:szCs w:val="28"/>
        </w:rPr>
      </w:pPr>
      <w:r>
        <w:rPr>
          <w:sz w:val="28"/>
          <w:szCs w:val="28"/>
        </w:rPr>
        <w:t xml:space="preserve">главы муниципального образования «поселок </w:t>
      </w:r>
      <w:proofErr w:type="spellStart"/>
      <w:r>
        <w:rPr>
          <w:sz w:val="28"/>
          <w:szCs w:val="28"/>
        </w:rPr>
        <w:t>Шамилькала</w:t>
      </w:r>
      <w:proofErr w:type="spellEnd"/>
      <w:r>
        <w:rPr>
          <w:sz w:val="28"/>
          <w:szCs w:val="28"/>
        </w:rPr>
        <w:t>»</w:t>
      </w:r>
    </w:p>
    <w:p w14:paraId="4AF6A4FB" w14:textId="77777777" w:rsidR="004E2FD9" w:rsidRPr="00415FA4" w:rsidRDefault="004E2FD9" w:rsidP="004E2FD9">
      <w:pPr>
        <w:jc w:val="center"/>
        <w:rPr>
          <w:b/>
          <w:sz w:val="28"/>
          <w:szCs w:val="28"/>
        </w:rPr>
      </w:pPr>
      <w:r w:rsidRPr="00415FA4">
        <w:rPr>
          <w:b/>
          <w:sz w:val="28"/>
          <w:szCs w:val="28"/>
        </w:rPr>
        <w:t>___________________________________________________________________</w:t>
      </w:r>
    </w:p>
    <w:p w14:paraId="732400AE" w14:textId="77777777" w:rsidR="004E2FD9" w:rsidRPr="00415FA4" w:rsidRDefault="004E2FD9" w:rsidP="004E2FD9">
      <w:pPr>
        <w:autoSpaceDE w:val="0"/>
        <w:autoSpaceDN w:val="0"/>
        <w:adjustRightInd w:val="0"/>
        <w:jc w:val="center"/>
        <w:rPr>
          <w:sz w:val="28"/>
          <w:szCs w:val="28"/>
        </w:rPr>
      </w:pPr>
      <w:r w:rsidRPr="00415FA4">
        <w:rPr>
          <w:sz w:val="28"/>
          <w:szCs w:val="28"/>
        </w:rPr>
        <w:t>(наименование МО)</w:t>
      </w:r>
    </w:p>
    <w:p w14:paraId="473B08B3" w14:textId="77777777" w:rsidR="004E2FD9" w:rsidRPr="00415FA4" w:rsidRDefault="004E2FD9" w:rsidP="004E2FD9">
      <w:pPr>
        <w:jc w:val="center"/>
        <w:rPr>
          <w:b/>
          <w:sz w:val="28"/>
          <w:szCs w:val="28"/>
        </w:rPr>
      </w:pPr>
    </w:p>
    <w:p w14:paraId="3EC98DAC" w14:textId="77777777" w:rsidR="004E2FD9" w:rsidRPr="00415FA4" w:rsidRDefault="004E2FD9" w:rsidP="004E2FD9">
      <w:pPr>
        <w:rPr>
          <w:rFonts w:eastAsia="Arial Unicode MS"/>
          <w:sz w:val="28"/>
          <w:szCs w:val="28"/>
        </w:rPr>
      </w:pPr>
      <w:r w:rsidRPr="00415FA4">
        <w:rPr>
          <w:rFonts w:eastAsia="Arial Unicode MS"/>
          <w:sz w:val="28"/>
          <w:szCs w:val="28"/>
        </w:rPr>
        <w:t>«___» __________ 20__ г.</w:t>
      </w:r>
    </w:p>
    <w:p w14:paraId="554CE6BC" w14:textId="77777777" w:rsidR="004E2FD9" w:rsidRPr="00415FA4" w:rsidRDefault="004E2FD9" w:rsidP="004E2FD9">
      <w:pPr>
        <w:rPr>
          <w:rFonts w:eastAsia="Arial Unicode MS"/>
          <w:sz w:val="28"/>
          <w:szCs w:val="28"/>
        </w:rPr>
      </w:pPr>
      <w:r w:rsidRPr="00415FA4">
        <w:rPr>
          <w:rFonts w:eastAsia="Arial Unicode MS"/>
          <w:sz w:val="28"/>
          <w:szCs w:val="28"/>
        </w:rPr>
        <w:t>______ час. ____ мин.</w:t>
      </w:r>
    </w:p>
    <w:p w14:paraId="023C9FAE" w14:textId="77777777" w:rsidR="004E2FD9" w:rsidRPr="00415FA4" w:rsidRDefault="004E2FD9" w:rsidP="004E2FD9">
      <w:pPr>
        <w:jc w:val="both"/>
        <w:rPr>
          <w:rFonts w:eastAsia="Arial Unicode MS"/>
          <w:sz w:val="28"/>
          <w:szCs w:val="28"/>
        </w:rPr>
      </w:pPr>
    </w:p>
    <w:p w14:paraId="6AC68078" w14:textId="77777777" w:rsidR="004E2FD9" w:rsidRPr="00415FA4" w:rsidRDefault="004E2FD9" w:rsidP="004E2FD9">
      <w:pPr>
        <w:jc w:val="both"/>
        <w:rPr>
          <w:rFonts w:eastAsia="Arial Unicode MS"/>
          <w:bCs/>
          <w:sz w:val="28"/>
          <w:szCs w:val="28"/>
        </w:rPr>
      </w:pPr>
      <w:r w:rsidRPr="00415FA4">
        <w:rPr>
          <w:rFonts w:eastAsia="Arial Unicode MS"/>
          <w:bCs/>
          <w:sz w:val="28"/>
          <w:szCs w:val="28"/>
        </w:rPr>
        <w:t>Настоящее подтверждение выдано _________________________________________</w:t>
      </w:r>
    </w:p>
    <w:p w14:paraId="5C3B6684" w14:textId="77777777" w:rsidR="004E2FD9" w:rsidRPr="00415FA4" w:rsidRDefault="004E2FD9" w:rsidP="004E2FD9">
      <w:pPr>
        <w:jc w:val="both"/>
        <w:rPr>
          <w:rFonts w:eastAsia="Arial Unicode MS"/>
          <w:bCs/>
          <w:sz w:val="28"/>
          <w:szCs w:val="28"/>
        </w:rPr>
      </w:pPr>
      <w:r w:rsidRPr="00415FA4">
        <w:rPr>
          <w:rFonts w:eastAsia="Arial Unicode MS"/>
          <w:bCs/>
          <w:sz w:val="28"/>
          <w:szCs w:val="28"/>
        </w:rPr>
        <w:t>_____________________________________________________________________________</w:t>
      </w:r>
    </w:p>
    <w:p w14:paraId="6DD8CE83"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(фамилия, имя, отчество кандидата)</w:t>
      </w:r>
    </w:p>
    <w:p w14:paraId="31775B65" w14:textId="10F27FD0" w:rsidR="004E2FD9" w:rsidRPr="00415FA4" w:rsidRDefault="004E2FD9" w:rsidP="004E2FD9">
      <w:pPr>
        <w:spacing w:after="120"/>
        <w:jc w:val="both"/>
        <w:rPr>
          <w:sz w:val="28"/>
          <w:szCs w:val="28"/>
        </w:rPr>
      </w:pPr>
      <w:r w:rsidRPr="00415FA4">
        <w:rPr>
          <w:rFonts w:eastAsia="Arial Unicode MS"/>
          <w:bCs/>
          <w:sz w:val="28"/>
          <w:szCs w:val="28"/>
        </w:rPr>
        <w:t xml:space="preserve">в том, что конкурсной комиссией приняты документы о его участии в конкурсе по отбору кандидатур на должность </w:t>
      </w:r>
      <w:r w:rsidR="00FA18EA">
        <w:rPr>
          <w:rFonts w:eastAsia="Arial Unicode MS"/>
          <w:bCs/>
          <w:sz w:val="28"/>
          <w:szCs w:val="28"/>
        </w:rPr>
        <w:t xml:space="preserve">главы муниципального образования «поселок </w:t>
      </w:r>
      <w:proofErr w:type="spellStart"/>
      <w:r w:rsidR="00FA18EA">
        <w:rPr>
          <w:rFonts w:eastAsia="Arial Unicode MS"/>
          <w:bCs/>
          <w:sz w:val="28"/>
          <w:szCs w:val="28"/>
        </w:rPr>
        <w:t>Шамилькала</w:t>
      </w:r>
      <w:proofErr w:type="spellEnd"/>
      <w:r w:rsidR="00FA18EA">
        <w:rPr>
          <w:rFonts w:eastAsia="Arial Unicode MS"/>
          <w:bCs/>
          <w:sz w:val="28"/>
          <w:szCs w:val="28"/>
        </w:rPr>
        <w:t>»</w:t>
      </w:r>
    </w:p>
    <w:p w14:paraId="4AFA096F" w14:textId="77777777" w:rsidR="004E2FD9" w:rsidRPr="00415FA4" w:rsidRDefault="004E2FD9" w:rsidP="004E2FD9">
      <w:pPr>
        <w:jc w:val="both"/>
        <w:rPr>
          <w:rFonts w:eastAsia="Arial Unicode MS"/>
          <w:bCs/>
          <w:sz w:val="28"/>
          <w:szCs w:val="28"/>
        </w:rPr>
      </w:pPr>
      <w:r w:rsidRPr="00415FA4">
        <w:rPr>
          <w:rFonts w:eastAsia="Arial Unicode MS"/>
          <w:bCs/>
          <w:sz w:val="28"/>
          <w:szCs w:val="28"/>
        </w:rPr>
        <w:t>___</w:t>
      </w:r>
      <w:r w:rsidRPr="00415FA4">
        <w:rPr>
          <w:sz w:val="28"/>
          <w:szCs w:val="28"/>
        </w:rPr>
        <w:t>______________________________________________________</w:t>
      </w:r>
      <w:r w:rsidRPr="00415FA4">
        <w:rPr>
          <w:rFonts w:eastAsia="Arial Unicode MS"/>
          <w:bCs/>
          <w:sz w:val="28"/>
          <w:szCs w:val="28"/>
        </w:rPr>
        <w:t>:</w:t>
      </w:r>
    </w:p>
    <w:p w14:paraId="7548B5B2" w14:textId="77777777" w:rsidR="004E2FD9" w:rsidRPr="00415FA4" w:rsidRDefault="004E2FD9" w:rsidP="004E2FD9">
      <w:pPr>
        <w:autoSpaceDE w:val="0"/>
        <w:autoSpaceDN w:val="0"/>
        <w:adjustRightInd w:val="0"/>
        <w:jc w:val="center"/>
        <w:rPr>
          <w:sz w:val="28"/>
          <w:szCs w:val="28"/>
        </w:rPr>
      </w:pPr>
      <w:r w:rsidRPr="00415FA4">
        <w:rPr>
          <w:sz w:val="28"/>
          <w:szCs w:val="28"/>
        </w:rPr>
        <w:t>(наименование МО)</w:t>
      </w:r>
    </w:p>
    <w:p w14:paraId="016F6DB8" w14:textId="77777777" w:rsidR="004E2FD9" w:rsidRPr="00415FA4" w:rsidRDefault="004E2FD9" w:rsidP="004E2FD9">
      <w:pPr>
        <w:autoSpaceDE w:val="0"/>
        <w:autoSpaceDN w:val="0"/>
        <w:adjustRightInd w:val="0"/>
        <w:jc w:val="center"/>
        <w:rPr>
          <w:sz w:val="28"/>
          <w:szCs w:val="28"/>
        </w:rPr>
      </w:pPr>
    </w:p>
    <w:p w14:paraId="2AD0EFA8" w14:textId="77777777" w:rsidR="004E2FD9" w:rsidRPr="00415FA4" w:rsidRDefault="004E2FD9" w:rsidP="004E2FD9">
      <w:pPr>
        <w:autoSpaceDE w:val="0"/>
        <w:autoSpaceDN w:val="0"/>
        <w:adjustRightInd w:val="0"/>
        <w:jc w:val="center"/>
        <w:rPr>
          <w:sz w:val="28"/>
          <w:szCs w:val="28"/>
        </w:rPr>
      </w:pPr>
    </w:p>
    <w:p w14:paraId="2C86C245" w14:textId="77777777" w:rsidR="004E2FD9" w:rsidRPr="00415FA4" w:rsidRDefault="004E2FD9" w:rsidP="004E2FD9">
      <w:pPr>
        <w:autoSpaceDE w:val="0"/>
        <w:autoSpaceDN w:val="0"/>
        <w:adjustRightInd w:val="0"/>
        <w:jc w:val="center"/>
        <w:rPr>
          <w:sz w:val="28"/>
          <w:szCs w:val="28"/>
        </w:rPr>
      </w:pPr>
    </w:p>
    <w:p w14:paraId="48D7A5EC" w14:textId="77777777" w:rsidR="004E2FD9" w:rsidRPr="00415FA4" w:rsidRDefault="004E2FD9" w:rsidP="004E2FD9">
      <w:pPr>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80"/>
        <w:gridCol w:w="992"/>
      </w:tblGrid>
      <w:tr w:rsidR="004E2FD9" w:rsidRPr="00415FA4" w14:paraId="30010468" w14:textId="77777777" w:rsidTr="004E2FD9">
        <w:tc>
          <w:tcPr>
            <w:tcW w:w="567" w:type="dxa"/>
          </w:tcPr>
          <w:p w14:paraId="1405308E" w14:textId="77777777" w:rsidR="004E2FD9" w:rsidRPr="00415FA4" w:rsidRDefault="004E2FD9" w:rsidP="004E2FD9">
            <w:pPr>
              <w:jc w:val="both"/>
              <w:rPr>
                <w:rFonts w:eastAsia="Arial Unicode MS"/>
                <w:b/>
                <w:bCs/>
                <w:sz w:val="28"/>
                <w:szCs w:val="28"/>
              </w:rPr>
            </w:pPr>
            <w:r w:rsidRPr="00415FA4">
              <w:rPr>
                <w:rFonts w:eastAsia="Arial Unicode MS"/>
                <w:b/>
                <w:bCs/>
                <w:sz w:val="28"/>
                <w:szCs w:val="28"/>
              </w:rPr>
              <w:t>№</w:t>
            </w:r>
          </w:p>
          <w:p w14:paraId="26248344" w14:textId="77777777" w:rsidR="004E2FD9" w:rsidRPr="00415FA4" w:rsidRDefault="004E2FD9" w:rsidP="004E2FD9">
            <w:pPr>
              <w:jc w:val="both"/>
              <w:rPr>
                <w:rFonts w:eastAsia="Arial Unicode MS"/>
                <w:b/>
                <w:bCs/>
                <w:sz w:val="28"/>
                <w:szCs w:val="28"/>
              </w:rPr>
            </w:pPr>
            <w:r w:rsidRPr="00415FA4">
              <w:rPr>
                <w:rFonts w:eastAsia="Arial Unicode MS"/>
                <w:b/>
                <w:bCs/>
                <w:sz w:val="28"/>
                <w:szCs w:val="28"/>
              </w:rPr>
              <w:t>п/п</w:t>
            </w:r>
          </w:p>
        </w:tc>
        <w:tc>
          <w:tcPr>
            <w:tcW w:w="8080" w:type="dxa"/>
          </w:tcPr>
          <w:p w14:paraId="61CC8CB6" w14:textId="77777777" w:rsidR="004E2FD9" w:rsidRPr="00415FA4" w:rsidRDefault="004E2FD9" w:rsidP="004E2FD9">
            <w:pPr>
              <w:jc w:val="center"/>
              <w:rPr>
                <w:rFonts w:eastAsia="Arial Unicode MS"/>
                <w:b/>
                <w:bCs/>
                <w:sz w:val="28"/>
                <w:szCs w:val="28"/>
              </w:rPr>
            </w:pPr>
            <w:r w:rsidRPr="00415FA4">
              <w:rPr>
                <w:rFonts w:eastAsia="Arial Unicode MS"/>
                <w:b/>
                <w:bCs/>
                <w:sz w:val="28"/>
                <w:szCs w:val="28"/>
              </w:rPr>
              <w:t>Наименование документа</w:t>
            </w:r>
          </w:p>
        </w:tc>
        <w:tc>
          <w:tcPr>
            <w:tcW w:w="992" w:type="dxa"/>
          </w:tcPr>
          <w:p w14:paraId="7F3F071E" w14:textId="77777777" w:rsidR="004E2FD9" w:rsidRPr="00415FA4" w:rsidRDefault="004E2FD9" w:rsidP="004E2FD9">
            <w:pPr>
              <w:jc w:val="center"/>
              <w:rPr>
                <w:rFonts w:eastAsia="Arial Unicode MS"/>
                <w:b/>
                <w:bCs/>
                <w:sz w:val="28"/>
                <w:szCs w:val="28"/>
              </w:rPr>
            </w:pPr>
            <w:r w:rsidRPr="00415FA4">
              <w:rPr>
                <w:rFonts w:eastAsia="Arial Unicode MS"/>
                <w:b/>
                <w:bCs/>
                <w:sz w:val="28"/>
                <w:szCs w:val="28"/>
              </w:rPr>
              <w:t>Кол-во листов</w:t>
            </w:r>
          </w:p>
        </w:tc>
      </w:tr>
      <w:tr w:rsidR="004E2FD9" w:rsidRPr="00415FA4" w14:paraId="080A6416" w14:textId="77777777" w:rsidTr="004E2FD9">
        <w:trPr>
          <w:trHeight w:val="331"/>
        </w:trPr>
        <w:tc>
          <w:tcPr>
            <w:tcW w:w="567" w:type="dxa"/>
          </w:tcPr>
          <w:p w14:paraId="3212E306"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w:t>
            </w:r>
          </w:p>
        </w:tc>
        <w:tc>
          <w:tcPr>
            <w:tcW w:w="8080" w:type="dxa"/>
          </w:tcPr>
          <w:p w14:paraId="199C1D79" w14:textId="77777777" w:rsidR="004E2FD9" w:rsidRPr="00415FA4" w:rsidRDefault="004E2FD9" w:rsidP="004E2FD9">
            <w:pPr>
              <w:jc w:val="both"/>
              <w:rPr>
                <w:rFonts w:eastAsia="Arial Unicode MS"/>
                <w:b/>
                <w:bCs/>
                <w:sz w:val="28"/>
                <w:szCs w:val="28"/>
              </w:rPr>
            </w:pPr>
            <w:r w:rsidRPr="00415FA4">
              <w:rPr>
                <w:sz w:val="28"/>
                <w:szCs w:val="28"/>
              </w:rPr>
              <w:t>Заявление о предоставлении документов на участие в конкурсе</w:t>
            </w:r>
          </w:p>
        </w:tc>
        <w:tc>
          <w:tcPr>
            <w:tcW w:w="992" w:type="dxa"/>
          </w:tcPr>
          <w:p w14:paraId="15235897" w14:textId="77777777" w:rsidR="004E2FD9" w:rsidRPr="00415FA4" w:rsidRDefault="004E2FD9" w:rsidP="004E2FD9">
            <w:pPr>
              <w:jc w:val="both"/>
              <w:rPr>
                <w:rFonts w:eastAsia="Arial Unicode MS"/>
                <w:b/>
                <w:bCs/>
                <w:sz w:val="28"/>
                <w:szCs w:val="28"/>
              </w:rPr>
            </w:pPr>
          </w:p>
        </w:tc>
      </w:tr>
      <w:tr w:rsidR="004E2FD9" w:rsidRPr="00415FA4" w14:paraId="37BD8311" w14:textId="77777777" w:rsidTr="004E2FD9">
        <w:trPr>
          <w:trHeight w:val="280"/>
        </w:trPr>
        <w:tc>
          <w:tcPr>
            <w:tcW w:w="567" w:type="dxa"/>
          </w:tcPr>
          <w:p w14:paraId="11AE618F"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2.</w:t>
            </w:r>
          </w:p>
        </w:tc>
        <w:tc>
          <w:tcPr>
            <w:tcW w:w="8080" w:type="dxa"/>
          </w:tcPr>
          <w:p w14:paraId="69E15BF3" w14:textId="77777777" w:rsidR="004E2FD9" w:rsidRPr="00415FA4" w:rsidRDefault="004E2FD9" w:rsidP="004E2FD9">
            <w:pPr>
              <w:jc w:val="both"/>
              <w:rPr>
                <w:sz w:val="28"/>
                <w:szCs w:val="28"/>
              </w:rPr>
            </w:pPr>
            <w:r w:rsidRPr="00415FA4">
              <w:rPr>
                <w:sz w:val="28"/>
                <w:szCs w:val="28"/>
              </w:rPr>
              <w:t xml:space="preserve">Копия паспорта или копия документа, заменяющего паспорт гражданина </w:t>
            </w:r>
          </w:p>
        </w:tc>
        <w:tc>
          <w:tcPr>
            <w:tcW w:w="992" w:type="dxa"/>
          </w:tcPr>
          <w:p w14:paraId="0591718B" w14:textId="77777777" w:rsidR="004E2FD9" w:rsidRPr="00415FA4" w:rsidRDefault="004E2FD9" w:rsidP="004E2FD9">
            <w:pPr>
              <w:jc w:val="both"/>
              <w:rPr>
                <w:rFonts w:eastAsia="Arial Unicode MS"/>
                <w:b/>
                <w:bCs/>
                <w:sz w:val="28"/>
                <w:szCs w:val="28"/>
              </w:rPr>
            </w:pPr>
          </w:p>
        </w:tc>
      </w:tr>
      <w:tr w:rsidR="004E2FD9" w:rsidRPr="00415FA4" w14:paraId="2C87CB89" w14:textId="77777777" w:rsidTr="004E2FD9">
        <w:trPr>
          <w:trHeight w:val="554"/>
        </w:trPr>
        <w:tc>
          <w:tcPr>
            <w:tcW w:w="567" w:type="dxa"/>
          </w:tcPr>
          <w:p w14:paraId="7C59E509"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3.</w:t>
            </w:r>
          </w:p>
        </w:tc>
        <w:tc>
          <w:tcPr>
            <w:tcW w:w="8080" w:type="dxa"/>
          </w:tcPr>
          <w:p w14:paraId="1FB47D83" w14:textId="77777777" w:rsidR="004E2FD9" w:rsidRPr="00415FA4" w:rsidRDefault="004E2FD9" w:rsidP="004E2FD9">
            <w:pPr>
              <w:jc w:val="both"/>
              <w:rPr>
                <w:sz w:val="28"/>
                <w:szCs w:val="28"/>
              </w:rPr>
            </w:pPr>
            <w:r w:rsidRPr="00415FA4">
              <w:rPr>
                <w:sz w:val="28"/>
                <w:szCs w:val="28"/>
              </w:rPr>
              <w:t>Копии документов, подтверждающих указанные в заявлении сведения о профессиональном образовании</w:t>
            </w:r>
          </w:p>
        </w:tc>
        <w:tc>
          <w:tcPr>
            <w:tcW w:w="992" w:type="dxa"/>
          </w:tcPr>
          <w:p w14:paraId="6A3FCC26" w14:textId="77777777" w:rsidR="004E2FD9" w:rsidRPr="00415FA4" w:rsidRDefault="004E2FD9" w:rsidP="004E2FD9">
            <w:pPr>
              <w:jc w:val="both"/>
              <w:rPr>
                <w:rFonts w:eastAsia="Arial Unicode MS"/>
                <w:b/>
                <w:bCs/>
                <w:sz w:val="28"/>
                <w:szCs w:val="28"/>
              </w:rPr>
            </w:pPr>
          </w:p>
        </w:tc>
      </w:tr>
      <w:tr w:rsidR="004E2FD9" w:rsidRPr="00415FA4" w14:paraId="359A8928" w14:textId="77777777" w:rsidTr="004E2FD9">
        <w:tc>
          <w:tcPr>
            <w:tcW w:w="567" w:type="dxa"/>
          </w:tcPr>
          <w:p w14:paraId="709818AA"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4.</w:t>
            </w:r>
          </w:p>
        </w:tc>
        <w:tc>
          <w:tcPr>
            <w:tcW w:w="8080" w:type="dxa"/>
          </w:tcPr>
          <w:p w14:paraId="15F7200E" w14:textId="77777777" w:rsidR="004E2FD9" w:rsidRPr="00415FA4" w:rsidRDefault="004E2FD9" w:rsidP="004E2FD9">
            <w:pPr>
              <w:jc w:val="both"/>
              <w:rPr>
                <w:sz w:val="28"/>
                <w:szCs w:val="28"/>
              </w:rPr>
            </w:pPr>
            <w:r w:rsidRPr="00415FA4">
              <w:rPr>
                <w:sz w:val="28"/>
                <w:szCs w:val="28"/>
              </w:rPr>
              <w:t>Копии документов (копия трудовой книжки или справка с места работы), подтверждающие указанные в заявлении сведения об основном месте работы или службы, о занимаемой должности (в случае отсутствия основного места работы или службы – о роде занятий)</w:t>
            </w:r>
          </w:p>
        </w:tc>
        <w:tc>
          <w:tcPr>
            <w:tcW w:w="992" w:type="dxa"/>
          </w:tcPr>
          <w:p w14:paraId="44957AF3" w14:textId="77777777" w:rsidR="004E2FD9" w:rsidRPr="00415FA4" w:rsidRDefault="004E2FD9" w:rsidP="004E2FD9">
            <w:pPr>
              <w:jc w:val="both"/>
              <w:rPr>
                <w:rFonts w:eastAsia="Arial Unicode MS"/>
                <w:b/>
                <w:bCs/>
                <w:sz w:val="28"/>
                <w:szCs w:val="28"/>
              </w:rPr>
            </w:pPr>
          </w:p>
        </w:tc>
      </w:tr>
      <w:tr w:rsidR="004E2FD9" w:rsidRPr="00415FA4" w14:paraId="3DFD645B" w14:textId="77777777" w:rsidTr="004E2FD9">
        <w:tc>
          <w:tcPr>
            <w:tcW w:w="567" w:type="dxa"/>
          </w:tcPr>
          <w:p w14:paraId="048C84F3"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5.</w:t>
            </w:r>
          </w:p>
        </w:tc>
        <w:tc>
          <w:tcPr>
            <w:tcW w:w="8080" w:type="dxa"/>
          </w:tcPr>
          <w:p w14:paraId="1DD50159" w14:textId="77777777" w:rsidR="004E2FD9" w:rsidRPr="00415FA4" w:rsidRDefault="004E2FD9" w:rsidP="004E2FD9">
            <w:pPr>
              <w:jc w:val="both"/>
              <w:rPr>
                <w:sz w:val="28"/>
                <w:szCs w:val="28"/>
              </w:rPr>
            </w:pPr>
            <w:r w:rsidRPr="00415FA4">
              <w:rPr>
                <w:sz w:val="28"/>
                <w:szCs w:val="28"/>
              </w:rPr>
              <w:t>Анкета</w:t>
            </w:r>
          </w:p>
        </w:tc>
        <w:tc>
          <w:tcPr>
            <w:tcW w:w="992" w:type="dxa"/>
          </w:tcPr>
          <w:p w14:paraId="0FA1671C" w14:textId="77777777" w:rsidR="004E2FD9" w:rsidRPr="00415FA4" w:rsidRDefault="004E2FD9" w:rsidP="004E2FD9">
            <w:pPr>
              <w:jc w:val="both"/>
              <w:rPr>
                <w:rFonts w:eastAsia="Arial Unicode MS"/>
                <w:b/>
                <w:bCs/>
                <w:sz w:val="28"/>
                <w:szCs w:val="28"/>
              </w:rPr>
            </w:pPr>
          </w:p>
        </w:tc>
      </w:tr>
      <w:tr w:rsidR="004E2FD9" w:rsidRPr="00415FA4" w14:paraId="6E933244" w14:textId="77777777" w:rsidTr="004E2FD9">
        <w:tc>
          <w:tcPr>
            <w:tcW w:w="567" w:type="dxa"/>
          </w:tcPr>
          <w:p w14:paraId="3CFFBFF7"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6.</w:t>
            </w:r>
          </w:p>
        </w:tc>
        <w:tc>
          <w:tcPr>
            <w:tcW w:w="8080" w:type="dxa"/>
          </w:tcPr>
          <w:p w14:paraId="3A743674" w14:textId="77777777" w:rsidR="004E2FD9" w:rsidRPr="00415FA4" w:rsidRDefault="004E2FD9" w:rsidP="004E2FD9">
            <w:pPr>
              <w:jc w:val="both"/>
              <w:rPr>
                <w:sz w:val="28"/>
                <w:szCs w:val="28"/>
              </w:rPr>
            </w:pPr>
            <w:r w:rsidRPr="00415FA4">
              <w:rPr>
                <w:sz w:val="28"/>
                <w:szCs w:val="28"/>
              </w:rPr>
              <w:t>Медицинская справка</w:t>
            </w:r>
          </w:p>
        </w:tc>
        <w:tc>
          <w:tcPr>
            <w:tcW w:w="992" w:type="dxa"/>
          </w:tcPr>
          <w:p w14:paraId="1759E42C" w14:textId="77777777" w:rsidR="004E2FD9" w:rsidRPr="00415FA4" w:rsidRDefault="004E2FD9" w:rsidP="004E2FD9">
            <w:pPr>
              <w:jc w:val="both"/>
              <w:rPr>
                <w:rFonts w:eastAsia="Arial Unicode MS"/>
                <w:b/>
                <w:bCs/>
                <w:sz w:val="28"/>
                <w:szCs w:val="28"/>
              </w:rPr>
            </w:pPr>
          </w:p>
        </w:tc>
      </w:tr>
      <w:tr w:rsidR="004E2FD9" w:rsidRPr="00415FA4" w14:paraId="3FD30B8B" w14:textId="77777777" w:rsidTr="004E2FD9">
        <w:tc>
          <w:tcPr>
            <w:tcW w:w="567" w:type="dxa"/>
          </w:tcPr>
          <w:p w14:paraId="1FFC4315"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7.</w:t>
            </w:r>
          </w:p>
        </w:tc>
        <w:tc>
          <w:tcPr>
            <w:tcW w:w="8080" w:type="dxa"/>
          </w:tcPr>
          <w:p w14:paraId="2BA63128" w14:textId="77777777" w:rsidR="004E2FD9" w:rsidRPr="00415FA4" w:rsidRDefault="004E2FD9" w:rsidP="004E2FD9">
            <w:pPr>
              <w:jc w:val="both"/>
              <w:rPr>
                <w:sz w:val="28"/>
                <w:szCs w:val="28"/>
              </w:rPr>
            </w:pPr>
            <w:r w:rsidRPr="00415FA4">
              <w:rPr>
                <w:sz w:val="28"/>
                <w:szCs w:val="28"/>
              </w:rPr>
              <w:t>Копия документа о том, что кандидат является депутатом</w:t>
            </w:r>
          </w:p>
        </w:tc>
        <w:tc>
          <w:tcPr>
            <w:tcW w:w="992" w:type="dxa"/>
          </w:tcPr>
          <w:p w14:paraId="21B88BAC" w14:textId="77777777" w:rsidR="004E2FD9" w:rsidRPr="00415FA4" w:rsidRDefault="004E2FD9" w:rsidP="004E2FD9">
            <w:pPr>
              <w:jc w:val="both"/>
              <w:rPr>
                <w:rFonts w:eastAsia="Arial Unicode MS"/>
                <w:b/>
                <w:bCs/>
                <w:sz w:val="28"/>
                <w:szCs w:val="28"/>
              </w:rPr>
            </w:pPr>
          </w:p>
        </w:tc>
      </w:tr>
      <w:tr w:rsidR="004E2FD9" w:rsidRPr="00415FA4" w14:paraId="334D2D0C" w14:textId="77777777" w:rsidTr="004E2FD9">
        <w:tc>
          <w:tcPr>
            <w:tcW w:w="567" w:type="dxa"/>
          </w:tcPr>
          <w:p w14:paraId="1E6EA6F8"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lastRenderedPageBreak/>
              <w:t>8.</w:t>
            </w:r>
          </w:p>
        </w:tc>
        <w:tc>
          <w:tcPr>
            <w:tcW w:w="8080" w:type="dxa"/>
          </w:tcPr>
          <w:p w14:paraId="160838E9" w14:textId="77777777" w:rsidR="004E2FD9" w:rsidRPr="00415FA4" w:rsidRDefault="004E2FD9" w:rsidP="004E2FD9">
            <w:pPr>
              <w:jc w:val="both"/>
              <w:rPr>
                <w:sz w:val="28"/>
                <w:szCs w:val="28"/>
              </w:rPr>
            </w:pPr>
            <w:r w:rsidRPr="00415FA4">
              <w:rPr>
                <w:sz w:val="28"/>
                <w:szCs w:val="28"/>
              </w:rPr>
              <w:t>Документ, подтверждающий принадлежность к политической партии, иному общественному объединению</w:t>
            </w:r>
          </w:p>
        </w:tc>
        <w:tc>
          <w:tcPr>
            <w:tcW w:w="992" w:type="dxa"/>
          </w:tcPr>
          <w:p w14:paraId="547BFAB1" w14:textId="77777777" w:rsidR="004E2FD9" w:rsidRPr="00415FA4" w:rsidRDefault="004E2FD9" w:rsidP="004E2FD9">
            <w:pPr>
              <w:jc w:val="both"/>
              <w:rPr>
                <w:rFonts w:eastAsia="Arial Unicode MS"/>
                <w:b/>
                <w:bCs/>
                <w:sz w:val="28"/>
                <w:szCs w:val="28"/>
              </w:rPr>
            </w:pPr>
          </w:p>
        </w:tc>
      </w:tr>
      <w:tr w:rsidR="004E2FD9" w:rsidRPr="00415FA4" w14:paraId="054D8500" w14:textId="77777777" w:rsidTr="004E2FD9">
        <w:tc>
          <w:tcPr>
            <w:tcW w:w="567" w:type="dxa"/>
          </w:tcPr>
          <w:p w14:paraId="32C5E98C"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9.</w:t>
            </w:r>
          </w:p>
        </w:tc>
        <w:tc>
          <w:tcPr>
            <w:tcW w:w="8080" w:type="dxa"/>
          </w:tcPr>
          <w:p w14:paraId="6D9D5E92" w14:textId="77777777" w:rsidR="004E2FD9" w:rsidRPr="00415FA4" w:rsidRDefault="004E2FD9" w:rsidP="004E2FD9">
            <w:pPr>
              <w:jc w:val="both"/>
              <w:rPr>
                <w:rFonts w:eastAsia="Arial Unicode MS"/>
                <w:b/>
                <w:bCs/>
                <w:sz w:val="28"/>
                <w:szCs w:val="28"/>
              </w:rPr>
            </w:pPr>
            <w:r w:rsidRPr="00415FA4">
              <w:rPr>
                <w:rFonts w:ascii="TimesNewRomanPSMT" w:hAnsi="TimesNewRomanPSMT"/>
                <w:color w:val="000000"/>
                <w:sz w:val="28"/>
                <w:szCs w:val="28"/>
              </w:rPr>
              <w:t>Справка о доходах кандидата, его супруги (супруга) и несовершеннолетних детей,</w:t>
            </w:r>
            <w:r w:rsidRPr="00415FA4">
              <w:rPr>
                <w:sz w:val="28"/>
                <w:szCs w:val="28"/>
              </w:rPr>
              <w:t xml:space="preserve"> </w:t>
            </w:r>
            <w:r w:rsidRPr="00415FA4">
              <w:rPr>
                <w:rFonts w:ascii="TimesNewRomanPSMT" w:hAnsi="TimesNewRomanPSMT"/>
                <w:color w:val="000000"/>
                <w:sz w:val="28"/>
                <w:szCs w:val="28"/>
              </w:rPr>
              <w:t>а также об имуществе, принадлежащем им на праве собственности, и об обязательствах имущественного характера</w:t>
            </w:r>
          </w:p>
        </w:tc>
        <w:tc>
          <w:tcPr>
            <w:tcW w:w="992" w:type="dxa"/>
          </w:tcPr>
          <w:p w14:paraId="49420884" w14:textId="77777777" w:rsidR="004E2FD9" w:rsidRPr="00415FA4" w:rsidRDefault="004E2FD9" w:rsidP="004E2FD9">
            <w:pPr>
              <w:jc w:val="both"/>
              <w:rPr>
                <w:rFonts w:eastAsia="Arial Unicode MS"/>
                <w:b/>
                <w:bCs/>
                <w:sz w:val="28"/>
                <w:szCs w:val="28"/>
              </w:rPr>
            </w:pPr>
          </w:p>
        </w:tc>
      </w:tr>
      <w:tr w:rsidR="004E2FD9" w:rsidRPr="00415FA4" w14:paraId="25BCA2D1" w14:textId="77777777" w:rsidTr="004E2FD9">
        <w:tc>
          <w:tcPr>
            <w:tcW w:w="567" w:type="dxa"/>
          </w:tcPr>
          <w:p w14:paraId="09F40AB3"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10.</w:t>
            </w:r>
          </w:p>
        </w:tc>
        <w:tc>
          <w:tcPr>
            <w:tcW w:w="8080" w:type="dxa"/>
          </w:tcPr>
          <w:p w14:paraId="724B2341" w14:textId="77777777" w:rsidR="004E2FD9" w:rsidRPr="00415FA4" w:rsidRDefault="004E2FD9" w:rsidP="004E2FD9">
            <w:pPr>
              <w:jc w:val="both"/>
              <w:rPr>
                <w:sz w:val="28"/>
                <w:szCs w:val="28"/>
              </w:rPr>
            </w:pPr>
            <w:r w:rsidRPr="00415FA4">
              <w:rPr>
                <w:sz w:val="28"/>
                <w:szCs w:val="28"/>
              </w:rP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tc>
        <w:tc>
          <w:tcPr>
            <w:tcW w:w="992" w:type="dxa"/>
          </w:tcPr>
          <w:p w14:paraId="47947796" w14:textId="77777777" w:rsidR="004E2FD9" w:rsidRPr="00415FA4" w:rsidRDefault="004E2FD9" w:rsidP="004E2FD9">
            <w:pPr>
              <w:jc w:val="both"/>
              <w:rPr>
                <w:rFonts w:eastAsia="Arial Unicode MS"/>
                <w:b/>
                <w:bCs/>
                <w:sz w:val="28"/>
                <w:szCs w:val="28"/>
              </w:rPr>
            </w:pPr>
          </w:p>
        </w:tc>
      </w:tr>
      <w:tr w:rsidR="004E2FD9" w:rsidRPr="00415FA4" w14:paraId="156B4209" w14:textId="77777777" w:rsidTr="004E2FD9">
        <w:tc>
          <w:tcPr>
            <w:tcW w:w="567" w:type="dxa"/>
          </w:tcPr>
          <w:p w14:paraId="50BEDFED"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11.</w:t>
            </w:r>
          </w:p>
        </w:tc>
        <w:tc>
          <w:tcPr>
            <w:tcW w:w="8080" w:type="dxa"/>
          </w:tcPr>
          <w:p w14:paraId="45A1632F" w14:textId="77777777" w:rsidR="004E2FD9" w:rsidRPr="00415FA4" w:rsidRDefault="004E2FD9" w:rsidP="004E2FD9">
            <w:pPr>
              <w:jc w:val="both"/>
              <w:rPr>
                <w:sz w:val="28"/>
                <w:szCs w:val="28"/>
              </w:rPr>
            </w:pPr>
            <w:r w:rsidRPr="00415FA4">
              <w:rPr>
                <w:sz w:val="28"/>
                <w:szCs w:val="28"/>
              </w:rPr>
              <w:t>Сведения о своих расходах, а также о расходах своего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tc>
        <w:tc>
          <w:tcPr>
            <w:tcW w:w="992" w:type="dxa"/>
          </w:tcPr>
          <w:p w14:paraId="5B66E4FA" w14:textId="77777777" w:rsidR="004E2FD9" w:rsidRPr="00415FA4" w:rsidRDefault="004E2FD9" w:rsidP="004E2FD9">
            <w:pPr>
              <w:jc w:val="both"/>
              <w:rPr>
                <w:rFonts w:eastAsia="Arial Unicode MS"/>
                <w:b/>
                <w:bCs/>
                <w:sz w:val="28"/>
                <w:szCs w:val="28"/>
              </w:rPr>
            </w:pPr>
          </w:p>
        </w:tc>
      </w:tr>
      <w:tr w:rsidR="004E2FD9" w:rsidRPr="00415FA4" w14:paraId="20770452" w14:textId="77777777" w:rsidTr="004E2FD9">
        <w:tc>
          <w:tcPr>
            <w:tcW w:w="567" w:type="dxa"/>
          </w:tcPr>
          <w:p w14:paraId="4ED1065F"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12.</w:t>
            </w:r>
          </w:p>
        </w:tc>
        <w:tc>
          <w:tcPr>
            <w:tcW w:w="8080" w:type="dxa"/>
          </w:tcPr>
          <w:p w14:paraId="43EE3FB5" w14:textId="77777777" w:rsidR="004E2FD9" w:rsidRPr="00415FA4" w:rsidRDefault="004E2FD9" w:rsidP="004E2FD9">
            <w:pPr>
              <w:jc w:val="both"/>
              <w:rPr>
                <w:rFonts w:eastAsia="Arial Unicode MS"/>
                <w:bCs/>
                <w:sz w:val="28"/>
                <w:szCs w:val="28"/>
              </w:rPr>
            </w:pPr>
            <w:r w:rsidRPr="00415FA4">
              <w:rPr>
                <w:rFonts w:eastAsia="Arial Unicode MS"/>
                <w:bCs/>
                <w:sz w:val="28"/>
                <w:szCs w:val="28"/>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tc>
        <w:tc>
          <w:tcPr>
            <w:tcW w:w="992" w:type="dxa"/>
          </w:tcPr>
          <w:p w14:paraId="260ECA63" w14:textId="77777777" w:rsidR="004E2FD9" w:rsidRPr="00415FA4" w:rsidRDefault="004E2FD9" w:rsidP="004E2FD9">
            <w:pPr>
              <w:jc w:val="both"/>
              <w:rPr>
                <w:rFonts w:eastAsia="Arial Unicode MS"/>
                <w:b/>
                <w:bCs/>
                <w:sz w:val="28"/>
                <w:szCs w:val="28"/>
              </w:rPr>
            </w:pPr>
          </w:p>
        </w:tc>
      </w:tr>
      <w:tr w:rsidR="004E2FD9" w:rsidRPr="00415FA4" w14:paraId="515C4B75" w14:textId="77777777" w:rsidTr="004E2FD9">
        <w:tc>
          <w:tcPr>
            <w:tcW w:w="567" w:type="dxa"/>
          </w:tcPr>
          <w:p w14:paraId="10ED74CA"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13.</w:t>
            </w:r>
          </w:p>
        </w:tc>
        <w:tc>
          <w:tcPr>
            <w:tcW w:w="8080" w:type="dxa"/>
          </w:tcPr>
          <w:p w14:paraId="00A6294D" w14:textId="77777777" w:rsidR="004E2FD9" w:rsidRPr="00415FA4" w:rsidRDefault="004E2FD9" w:rsidP="004E2FD9">
            <w:pPr>
              <w:jc w:val="both"/>
              <w:rPr>
                <w:rFonts w:eastAsia="Arial Unicode MS"/>
                <w:bCs/>
                <w:sz w:val="28"/>
                <w:szCs w:val="28"/>
              </w:rPr>
            </w:pPr>
            <w:r w:rsidRPr="00415FA4">
              <w:rPr>
                <w:sz w:val="28"/>
                <w:szCs w:val="28"/>
              </w:rPr>
              <w:t>Согласие на обработку персональных данных</w:t>
            </w:r>
          </w:p>
        </w:tc>
        <w:tc>
          <w:tcPr>
            <w:tcW w:w="992" w:type="dxa"/>
          </w:tcPr>
          <w:p w14:paraId="018B2021" w14:textId="77777777" w:rsidR="004E2FD9" w:rsidRPr="00415FA4" w:rsidRDefault="004E2FD9" w:rsidP="004E2FD9">
            <w:pPr>
              <w:jc w:val="both"/>
              <w:rPr>
                <w:rFonts w:eastAsia="Arial Unicode MS"/>
                <w:b/>
                <w:bCs/>
                <w:sz w:val="28"/>
                <w:szCs w:val="28"/>
              </w:rPr>
            </w:pPr>
          </w:p>
        </w:tc>
      </w:tr>
      <w:tr w:rsidR="004E2FD9" w:rsidRPr="00415FA4" w14:paraId="04338316" w14:textId="77777777" w:rsidTr="004E2FD9">
        <w:trPr>
          <w:trHeight w:val="323"/>
        </w:trPr>
        <w:tc>
          <w:tcPr>
            <w:tcW w:w="567" w:type="dxa"/>
          </w:tcPr>
          <w:p w14:paraId="5CC7B90E" w14:textId="77777777" w:rsidR="004E2FD9" w:rsidRPr="00415FA4" w:rsidRDefault="004E2FD9" w:rsidP="004E2FD9">
            <w:pPr>
              <w:jc w:val="center"/>
              <w:rPr>
                <w:rFonts w:eastAsia="Arial Unicode MS"/>
                <w:bCs/>
                <w:sz w:val="28"/>
                <w:szCs w:val="28"/>
              </w:rPr>
            </w:pPr>
            <w:r w:rsidRPr="00415FA4">
              <w:rPr>
                <w:rFonts w:eastAsia="Arial Unicode MS"/>
                <w:bCs/>
                <w:sz w:val="28"/>
                <w:szCs w:val="28"/>
              </w:rPr>
              <w:t>14.</w:t>
            </w:r>
          </w:p>
        </w:tc>
        <w:tc>
          <w:tcPr>
            <w:tcW w:w="8080" w:type="dxa"/>
          </w:tcPr>
          <w:p w14:paraId="75132EBE" w14:textId="77777777" w:rsidR="004E2FD9" w:rsidRPr="00415FA4" w:rsidRDefault="004E2FD9" w:rsidP="004E2FD9">
            <w:pPr>
              <w:jc w:val="both"/>
              <w:rPr>
                <w:rFonts w:eastAsia="Arial Unicode MS"/>
                <w:bCs/>
                <w:sz w:val="28"/>
                <w:szCs w:val="28"/>
              </w:rPr>
            </w:pPr>
            <w:r w:rsidRPr="00415FA4">
              <w:rPr>
                <w:rFonts w:eastAsia="Arial Unicode MS"/>
                <w:bCs/>
                <w:sz w:val="28"/>
                <w:szCs w:val="28"/>
              </w:rPr>
              <w:t>Иные документы</w:t>
            </w:r>
          </w:p>
        </w:tc>
        <w:tc>
          <w:tcPr>
            <w:tcW w:w="992" w:type="dxa"/>
          </w:tcPr>
          <w:p w14:paraId="7BF514FF" w14:textId="77777777" w:rsidR="004E2FD9" w:rsidRPr="00415FA4" w:rsidRDefault="004E2FD9" w:rsidP="004E2FD9">
            <w:pPr>
              <w:jc w:val="both"/>
              <w:rPr>
                <w:rFonts w:eastAsia="Arial Unicode MS"/>
                <w:b/>
                <w:bCs/>
                <w:sz w:val="28"/>
                <w:szCs w:val="28"/>
              </w:rPr>
            </w:pPr>
          </w:p>
        </w:tc>
      </w:tr>
      <w:tr w:rsidR="004E2FD9" w:rsidRPr="00415FA4" w14:paraId="0F90F405" w14:textId="77777777" w:rsidTr="004E2FD9">
        <w:trPr>
          <w:trHeight w:val="328"/>
        </w:trPr>
        <w:tc>
          <w:tcPr>
            <w:tcW w:w="567" w:type="dxa"/>
          </w:tcPr>
          <w:p w14:paraId="47388DA0" w14:textId="77777777" w:rsidR="004E2FD9" w:rsidRPr="00415FA4" w:rsidRDefault="004E2FD9" w:rsidP="004E2FD9">
            <w:pPr>
              <w:jc w:val="center"/>
              <w:rPr>
                <w:rFonts w:eastAsia="Arial Unicode MS"/>
                <w:b/>
                <w:bCs/>
                <w:sz w:val="28"/>
                <w:szCs w:val="28"/>
              </w:rPr>
            </w:pPr>
          </w:p>
        </w:tc>
        <w:tc>
          <w:tcPr>
            <w:tcW w:w="8080" w:type="dxa"/>
          </w:tcPr>
          <w:p w14:paraId="5F9E1A86" w14:textId="77777777" w:rsidR="004E2FD9" w:rsidRPr="00415FA4" w:rsidRDefault="004E2FD9" w:rsidP="004E2FD9">
            <w:pPr>
              <w:jc w:val="both"/>
              <w:rPr>
                <w:rFonts w:eastAsia="Arial Unicode MS"/>
                <w:b/>
                <w:bCs/>
                <w:sz w:val="28"/>
                <w:szCs w:val="28"/>
              </w:rPr>
            </w:pPr>
            <w:r w:rsidRPr="00415FA4">
              <w:rPr>
                <w:rFonts w:eastAsia="Arial Unicode MS"/>
                <w:b/>
                <w:bCs/>
                <w:sz w:val="28"/>
                <w:szCs w:val="28"/>
              </w:rPr>
              <w:t>ИТОГО</w:t>
            </w:r>
          </w:p>
        </w:tc>
        <w:tc>
          <w:tcPr>
            <w:tcW w:w="992" w:type="dxa"/>
          </w:tcPr>
          <w:p w14:paraId="4F6C79FE" w14:textId="77777777" w:rsidR="004E2FD9" w:rsidRPr="00415FA4" w:rsidRDefault="004E2FD9" w:rsidP="004E2FD9">
            <w:pPr>
              <w:jc w:val="both"/>
              <w:rPr>
                <w:rFonts w:eastAsia="Arial Unicode MS"/>
                <w:b/>
                <w:bCs/>
                <w:sz w:val="28"/>
                <w:szCs w:val="28"/>
              </w:rPr>
            </w:pPr>
          </w:p>
        </w:tc>
      </w:tr>
    </w:tbl>
    <w:p w14:paraId="46EE2920" w14:textId="77777777" w:rsidR="004E2FD9" w:rsidRPr="00415FA4" w:rsidRDefault="004E2FD9" w:rsidP="004E2FD9">
      <w:pPr>
        <w:jc w:val="both"/>
        <w:rPr>
          <w:rFonts w:eastAsia="Arial Unicode MS"/>
          <w:b/>
          <w:bCs/>
          <w:sz w:val="28"/>
          <w:szCs w:val="28"/>
        </w:rPr>
      </w:pPr>
    </w:p>
    <w:p w14:paraId="39AC8B24" w14:textId="77777777" w:rsidR="004E2FD9" w:rsidRPr="00415FA4" w:rsidRDefault="004E2FD9" w:rsidP="004E2FD9">
      <w:pPr>
        <w:jc w:val="both"/>
        <w:rPr>
          <w:rFonts w:eastAsia="Arial Unicode MS"/>
          <w:bCs/>
          <w:sz w:val="28"/>
          <w:szCs w:val="28"/>
        </w:rPr>
      </w:pPr>
    </w:p>
    <w:p w14:paraId="2B62A7BD" w14:textId="77777777" w:rsidR="004E2FD9" w:rsidRPr="00415FA4" w:rsidRDefault="004E2FD9" w:rsidP="004E2FD9">
      <w:pPr>
        <w:rPr>
          <w:sz w:val="28"/>
          <w:szCs w:val="28"/>
        </w:rPr>
      </w:pPr>
    </w:p>
    <w:tbl>
      <w:tblPr>
        <w:tblW w:w="0" w:type="auto"/>
        <w:jc w:val="center"/>
        <w:tblLook w:val="0000" w:firstRow="0" w:lastRow="0" w:firstColumn="0" w:lastColumn="0" w:noHBand="0" w:noVBand="0"/>
      </w:tblPr>
      <w:tblGrid>
        <w:gridCol w:w="4901"/>
        <w:gridCol w:w="4670"/>
      </w:tblGrid>
      <w:tr w:rsidR="004E2FD9" w:rsidRPr="00415FA4" w14:paraId="46EF765D" w14:textId="77777777" w:rsidTr="004E2FD9">
        <w:trPr>
          <w:trHeight w:val="949"/>
          <w:jc w:val="center"/>
        </w:trPr>
        <w:tc>
          <w:tcPr>
            <w:tcW w:w="4901" w:type="dxa"/>
          </w:tcPr>
          <w:p w14:paraId="02C9D854" w14:textId="77777777" w:rsidR="004E2FD9" w:rsidRPr="00415FA4" w:rsidRDefault="004E2FD9" w:rsidP="004E2FD9">
            <w:pPr>
              <w:jc w:val="center"/>
              <w:rPr>
                <w:rFonts w:eastAsia="Arial Unicode MS"/>
                <w:sz w:val="28"/>
                <w:szCs w:val="28"/>
              </w:rPr>
            </w:pPr>
            <w:r w:rsidRPr="00415FA4">
              <w:rPr>
                <w:rFonts w:eastAsia="Arial Unicode MS"/>
                <w:sz w:val="28"/>
                <w:szCs w:val="28"/>
              </w:rPr>
              <w:t>Принял:</w:t>
            </w:r>
          </w:p>
          <w:p w14:paraId="147CB9C1" w14:textId="77777777" w:rsidR="004E2FD9" w:rsidRPr="00415FA4" w:rsidRDefault="004E2FD9" w:rsidP="004E2FD9">
            <w:pPr>
              <w:spacing w:after="120"/>
              <w:jc w:val="center"/>
              <w:rPr>
                <w:rFonts w:eastAsia="Arial Unicode MS"/>
                <w:sz w:val="28"/>
                <w:szCs w:val="28"/>
              </w:rPr>
            </w:pPr>
            <w:r w:rsidRPr="00415FA4">
              <w:rPr>
                <w:rFonts w:eastAsia="Arial Unicode MS"/>
                <w:sz w:val="28"/>
                <w:szCs w:val="28"/>
              </w:rPr>
              <w:t>член конкурсной комиссии</w:t>
            </w:r>
          </w:p>
          <w:p w14:paraId="0FEECD2D" w14:textId="77777777" w:rsidR="004E2FD9" w:rsidRPr="00415FA4" w:rsidRDefault="004E2FD9" w:rsidP="004E2FD9">
            <w:pPr>
              <w:jc w:val="center"/>
              <w:rPr>
                <w:rFonts w:eastAsia="Arial Unicode MS"/>
                <w:sz w:val="28"/>
                <w:szCs w:val="28"/>
              </w:rPr>
            </w:pPr>
            <w:r w:rsidRPr="00415FA4">
              <w:rPr>
                <w:rFonts w:eastAsia="Arial Unicode MS"/>
                <w:sz w:val="28"/>
                <w:szCs w:val="28"/>
              </w:rPr>
              <w:t>_________________________</w:t>
            </w:r>
          </w:p>
          <w:p w14:paraId="5741FA55" w14:textId="77777777" w:rsidR="004E2FD9" w:rsidRPr="00415FA4" w:rsidRDefault="004E2FD9" w:rsidP="004E2FD9">
            <w:pPr>
              <w:jc w:val="center"/>
              <w:rPr>
                <w:rFonts w:eastAsia="Arial Unicode MS"/>
                <w:sz w:val="28"/>
                <w:szCs w:val="28"/>
              </w:rPr>
            </w:pPr>
            <w:r w:rsidRPr="00415FA4">
              <w:rPr>
                <w:rFonts w:eastAsia="Arial Unicode MS"/>
                <w:sz w:val="28"/>
                <w:szCs w:val="28"/>
              </w:rPr>
              <w:t>(подпись, ФИО)</w:t>
            </w:r>
          </w:p>
        </w:tc>
        <w:tc>
          <w:tcPr>
            <w:tcW w:w="4670" w:type="dxa"/>
          </w:tcPr>
          <w:p w14:paraId="192D778E" w14:textId="77777777" w:rsidR="004E2FD9" w:rsidRPr="00415FA4" w:rsidRDefault="004E2FD9" w:rsidP="004E2FD9">
            <w:pPr>
              <w:jc w:val="center"/>
              <w:rPr>
                <w:rFonts w:eastAsia="Arial Unicode MS"/>
                <w:sz w:val="28"/>
                <w:szCs w:val="28"/>
              </w:rPr>
            </w:pPr>
            <w:r w:rsidRPr="00415FA4">
              <w:rPr>
                <w:rFonts w:eastAsia="Arial Unicode MS"/>
                <w:sz w:val="28"/>
                <w:szCs w:val="28"/>
              </w:rPr>
              <w:t>Сдал:</w:t>
            </w:r>
          </w:p>
          <w:p w14:paraId="005052EA" w14:textId="77777777" w:rsidR="004E2FD9" w:rsidRPr="00415FA4" w:rsidRDefault="004E2FD9" w:rsidP="004E2FD9">
            <w:pPr>
              <w:spacing w:after="120"/>
              <w:jc w:val="center"/>
              <w:rPr>
                <w:rFonts w:eastAsia="Arial Unicode MS"/>
                <w:sz w:val="28"/>
                <w:szCs w:val="28"/>
              </w:rPr>
            </w:pPr>
            <w:r w:rsidRPr="00415FA4">
              <w:rPr>
                <w:rFonts w:eastAsia="Arial Unicode MS"/>
                <w:sz w:val="28"/>
                <w:szCs w:val="28"/>
              </w:rPr>
              <w:t>Кандидат (представитель кандидата)</w:t>
            </w:r>
          </w:p>
          <w:p w14:paraId="248983B2" w14:textId="77777777" w:rsidR="004E2FD9" w:rsidRPr="00415FA4" w:rsidRDefault="004E2FD9" w:rsidP="004E2FD9">
            <w:pPr>
              <w:jc w:val="center"/>
              <w:rPr>
                <w:rFonts w:eastAsia="Arial Unicode MS"/>
                <w:sz w:val="28"/>
                <w:szCs w:val="28"/>
              </w:rPr>
            </w:pPr>
            <w:r w:rsidRPr="00415FA4">
              <w:rPr>
                <w:rFonts w:eastAsia="Arial Unicode MS"/>
                <w:sz w:val="28"/>
                <w:szCs w:val="28"/>
              </w:rPr>
              <w:t>___________________</w:t>
            </w:r>
          </w:p>
          <w:p w14:paraId="4A8E0F58" w14:textId="77777777" w:rsidR="004E2FD9" w:rsidRPr="00415FA4" w:rsidRDefault="004E2FD9" w:rsidP="004E2FD9">
            <w:pPr>
              <w:jc w:val="center"/>
              <w:rPr>
                <w:rFonts w:eastAsia="Arial Unicode MS"/>
                <w:sz w:val="28"/>
                <w:szCs w:val="28"/>
              </w:rPr>
            </w:pPr>
            <w:r w:rsidRPr="00415FA4">
              <w:rPr>
                <w:rFonts w:eastAsia="Arial Unicode MS"/>
                <w:sz w:val="28"/>
                <w:szCs w:val="28"/>
              </w:rPr>
              <w:t>(подпись, ФИО)</w:t>
            </w:r>
          </w:p>
        </w:tc>
      </w:tr>
    </w:tbl>
    <w:p w14:paraId="6B9CADFE" w14:textId="77777777" w:rsidR="004E2FD9" w:rsidRPr="00415FA4" w:rsidRDefault="004E2FD9" w:rsidP="004E2FD9">
      <w:pPr>
        <w:jc w:val="both"/>
        <w:rPr>
          <w:i/>
          <w:sz w:val="28"/>
          <w:szCs w:val="28"/>
        </w:rPr>
      </w:pPr>
    </w:p>
    <w:p w14:paraId="74CBCBCD" w14:textId="77777777" w:rsidR="004E2FD9" w:rsidRPr="00415FA4" w:rsidRDefault="004E2FD9" w:rsidP="004E2FD9">
      <w:pPr>
        <w:rPr>
          <w:sz w:val="28"/>
          <w:szCs w:val="28"/>
        </w:rPr>
      </w:pPr>
    </w:p>
    <w:p w14:paraId="49567248" w14:textId="77777777" w:rsidR="004E2FD9" w:rsidRPr="00415FA4" w:rsidRDefault="004E2FD9" w:rsidP="004E2FD9">
      <w:pPr>
        <w:rPr>
          <w:sz w:val="28"/>
          <w:szCs w:val="28"/>
        </w:rPr>
      </w:pPr>
    </w:p>
    <w:p w14:paraId="114525C8" w14:textId="77777777" w:rsidR="004E2FD9" w:rsidRPr="00415FA4" w:rsidRDefault="004E2FD9" w:rsidP="004E2FD9">
      <w:pPr>
        <w:rPr>
          <w:sz w:val="28"/>
          <w:szCs w:val="28"/>
        </w:rPr>
      </w:pPr>
    </w:p>
    <w:p w14:paraId="24C7291F" w14:textId="77777777" w:rsidR="004E2FD9" w:rsidRPr="00415FA4" w:rsidRDefault="004E2FD9" w:rsidP="004E2FD9">
      <w:pPr>
        <w:rPr>
          <w:sz w:val="28"/>
          <w:szCs w:val="28"/>
        </w:rPr>
      </w:pPr>
    </w:p>
    <w:p w14:paraId="07815E56" w14:textId="77777777" w:rsidR="004E2FD9" w:rsidRPr="00415FA4" w:rsidRDefault="004E2FD9" w:rsidP="004E2FD9">
      <w:pPr>
        <w:rPr>
          <w:sz w:val="28"/>
          <w:szCs w:val="28"/>
        </w:rPr>
      </w:pPr>
    </w:p>
    <w:p w14:paraId="090CB514" w14:textId="77777777" w:rsidR="004E2FD9" w:rsidRPr="00415FA4" w:rsidRDefault="004E2FD9" w:rsidP="004E2FD9">
      <w:pPr>
        <w:rPr>
          <w:sz w:val="28"/>
          <w:szCs w:val="28"/>
        </w:rPr>
      </w:pPr>
    </w:p>
    <w:p w14:paraId="478B7DB5" w14:textId="77777777" w:rsidR="004E2FD9" w:rsidRPr="00415FA4" w:rsidRDefault="004E2FD9" w:rsidP="004E2FD9">
      <w:pPr>
        <w:rPr>
          <w:sz w:val="28"/>
          <w:szCs w:val="28"/>
        </w:rPr>
        <w:sectPr w:rsidR="004E2FD9" w:rsidRPr="00415FA4" w:rsidSect="00147704">
          <w:headerReference w:type="default" r:id="rId13"/>
          <w:headerReference w:type="first" r:id="rId14"/>
          <w:pgSz w:w="11906" w:h="16838"/>
          <w:pgMar w:top="1134" w:right="567" w:bottom="851" w:left="1134" w:header="709" w:footer="709" w:gutter="0"/>
          <w:cols w:space="708"/>
          <w:titlePg/>
          <w:docGrid w:linePitch="360"/>
        </w:sectPr>
      </w:pPr>
    </w:p>
    <w:p w14:paraId="4D62607F" w14:textId="77777777" w:rsidR="004E2FD9" w:rsidRPr="00415FA4" w:rsidRDefault="004E2FD9" w:rsidP="004E2FD9">
      <w:pPr>
        <w:rPr>
          <w:sz w:val="28"/>
          <w:szCs w:val="28"/>
        </w:rPr>
      </w:pPr>
    </w:p>
    <w:p w14:paraId="6B49378F" w14:textId="77777777" w:rsidR="004E2FD9" w:rsidRPr="00415FA4" w:rsidRDefault="004E2FD9" w:rsidP="004E2FD9">
      <w:pPr>
        <w:jc w:val="right"/>
        <w:rPr>
          <w:rFonts w:eastAsia="Calibri"/>
          <w:b/>
          <w:sz w:val="28"/>
          <w:szCs w:val="28"/>
          <w:lang w:eastAsia="en-US"/>
        </w:rPr>
        <w:sectPr w:rsidR="004E2FD9" w:rsidRPr="00415FA4" w:rsidSect="007B530C">
          <w:footerReference w:type="default" r:id="rId15"/>
          <w:pgSz w:w="11906" w:h="16838" w:code="9"/>
          <w:pgMar w:top="284" w:right="567" w:bottom="284" w:left="567" w:header="709" w:footer="709" w:gutter="0"/>
          <w:cols w:space="708"/>
          <w:titlePg/>
          <w:docGrid w:linePitch="360"/>
        </w:sectPr>
      </w:pPr>
    </w:p>
    <w:p w14:paraId="521CB683" w14:textId="1A3B2D65" w:rsidR="004E2FD9" w:rsidRPr="00415FA4" w:rsidRDefault="004E2FD9" w:rsidP="004E2FD9">
      <w:pPr>
        <w:jc w:val="right"/>
        <w:rPr>
          <w:rFonts w:eastAsia="Calibri"/>
          <w:b/>
          <w:sz w:val="28"/>
          <w:szCs w:val="28"/>
          <w:lang w:eastAsia="en-US"/>
        </w:rPr>
      </w:pPr>
      <w:r w:rsidRPr="00415FA4">
        <w:rPr>
          <w:rFonts w:eastAsia="Calibri"/>
          <w:b/>
          <w:sz w:val="28"/>
          <w:szCs w:val="28"/>
          <w:lang w:eastAsia="en-US"/>
        </w:rPr>
        <w:lastRenderedPageBreak/>
        <w:t>Приложение 4</w:t>
      </w:r>
    </w:p>
    <w:p w14:paraId="6BDED8AE" w14:textId="21545881" w:rsidR="00FE302B" w:rsidRDefault="00FE302B" w:rsidP="00FE302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4E2FD9" w:rsidRPr="00415FA4">
        <w:rPr>
          <w:rFonts w:eastAsia="Calibri"/>
          <w:sz w:val="28"/>
          <w:szCs w:val="28"/>
          <w:lang w:eastAsia="en-US"/>
        </w:rPr>
        <w:t>к</w:t>
      </w:r>
      <w:r>
        <w:rPr>
          <w:rFonts w:eastAsia="Calibri"/>
          <w:sz w:val="28"/>
          <w:szCs w:val="28"/>
          <w:lang w:eastAsia="en-US"/>
        </w:rPr>
        <w:t xml:space="preserve"> Положению о порядке проведения</w:t>
      </w:r>
    </w:p>
    <w:p w14:paraId="32929948" w14:textId="3BD40476" w:rsidR="004E2FD9" w:rsidRPr="00415FA4" w:rsidRDefault="00FE302B" w:rsidP="00FE302B">
      <w:pPr>
        <w:autoSpaceDE w:val="0"/>
        <w:autoSpaceDN w:val="0"/>
        <w:adjustRightInd w:val="0"/>
        <w:jc w:val="center"/>
        <w:rPr>
          <w:sz w:val="28"/>
          <w:szCs w:val="28"/>
        </w:rPr>
      </w:pPr>
      <w:r>
        <w:rPr>
          <w:sz w:val="28"/>
          <w:szCs w:val="28"/>
        </w:rPr>
        <w:t xml:space="preserve">                                                                                                                                           </w:t>
      </w:r>
      <w:r w:rsidR="004E2FD9" w:rsidRPr="00415FA4">
        <w:rPr>
          <w:sz w:val="28"/>
          <w:szCs w:val="28"/>
        </w:rPr>
        <w:t>конкурса по отбору кандидатур на должность главы</w:t>
      </w:r>
    </w:p>
    <w:p w14:paraId="3D0F22E4" w14:textId="3CCEBC18" w:rsidR="004E2FD9" w:rsidRPr="00415FA4" w:rsidRDefault="004E2FD9" w:rsidP="004E2FD9">
      <w:pPr>
        <w:autoSpaceDE w:val="0"/>
        <w:autoSpaceDN w:val="0"/>
        <w:adjustRightInd w:val="0"/>
        <w:jc w:val="right"/>
        <w:rPr>
          <w:sz w:val="28"/>
          <w:szCs w:val="28"/>
        </w:rPr>
      </w:pPr>
      <w:r w:rsidRPr="00415FA4">
        <w:rPr>
          <w:sz w:val="28"/>
          <w:szCs w:val="28"/>
        </w:rPr>
        <w:t>муниципального образования</w:t>
      </w:r>
      <w:r w:rsidR="00FE302B">
        <w:rPr>
          <w:sz w:val="28"/>
          <w:szCs w:val="28"/>
        </w:rPr>
        <w:t xml:space="preserve"> «</w:t>
      </w:r>
      <w:r w:rsidR="009A1DDE">
        <w:rPr>
          <w:sz w:val="28"/>
          <w:szCs w:val="28"/>
        </w:rPr>
        <w:t xml:space="preserve">поселок </w:t>
      </w:r>
      <w:proofErr w:type="spellStart"/>
      <w:r w:rsidR="009A1DDE">
        <w:rPr>
          <w:sz w:val="28"/>
          <w:szCs w:val="28"/>
        </w:rPr>
        <w:t>Шамилькала</w:t>
      </w:r>
      <w:proofErr w:type="spellEnd"/>
      <w:r w:rsidR="00FE302B">
        <w:rPr>
          <w:sz w:val="28"/>
          <w:szCs w:val="28"/>
        </w:rPr>
        <w:t>»</w:t>
      </w:r>
    </w:p>
    <w:p w14:paraId="08BA6677" w14:textId="77777777" w:rsidR="004E2FD9" w:rsidRPr="00415FA4" w:rsidRDefault="004E2FD9" w:rsidP="004E2FD9">
      <w:pPr>
        <w:jc w:val="right"/>
        <w:rPr>
          <w:rFonts w:eastAsia="Calibri"/>
          <w:b/>
          <w:sz w:val="28"/>
          <w:szCs w:val="28"/>
          <w:lang w:eastAsia="en-US"/>
        </w:rPr>
      </w:pPr>
    </w:p>
    <w:p w14:paraId="0D3D24C5" w14:textId="77777777" w:rsidR="004E2FD9" w:rsidRPr="00415FA4" w:rsidRDefault="004E2FD9" w:rsidP="004E2FD9">
      <w:pPr>
        <w:spacing w:after="40"/>
        <w:jc w:val="center"/>
        <w:rPr>
          <w:rFonts w:eastAsia="Calibri"/>
          <w:b/>
          <w:sz w:val="28"/>
          <w:szCs w:val="28"/>
          <w:lang w:eastAsia="en-US"/>
        </w:rPr>
      </w:pPr>
      <w:r w:rsidRPr="00415FA4">
        <w:rPr>
          <w:rFonts w:eastAsia="Calibri"/>
          <w:b/>
          <w:sz w:val="28"/>
          <w:szCs w:val="28"/>
          <w:lang w:eastAsia="en-US"/>
        </w:rPr>
        <w:t>Итоговая таблица результатов конкурса</w:t>
      </w:r>
    </w:p>
    <w:tbl>
      <w:tblPr>
        <w:tblStyle w:val="16"/>
        <w:tblW w:w="15735" w:type="dxa"/>
        <w:tblInd w:w="-318" w:type="dxa"/>
        <w:tblLayout w:type="fixed"/>
        <w:tblLook w:val="04A0" w:firstRow="1" w:lastRow="0" w:firstColumn="1" w:lastColumn="0" w:noHBand="0" w:noVBand="1"/>
      </w:tblPr>
      <w:tblGrid>
        <w:gridCol w:w="568"/>
        <w:gridCol w:w="2410"/>
        <w:gridCol w:w="2126"/>
        <w:gridCol w:w="2126"/>
        <w:gridCol w:w="2127"/>
        <w:gridCol w:w="2126"/>
        <w:gridCol w:w="2126"/>
        <w:gridCol w:w="2126"/>
      </w:tblGrid>
      <w:tr w:rsidR="004E2FD9" w:rsidRPr="00415FA4" w14:paraId="69829735" w14:textId="77777777" w:rsidTr="004E2FD9">
        <w:trPr>
          <w:trHeight w:val="500"/>
        </w:trPr>
        <w:tc>
          <w:tcPr>
            <w:tcW w:w="568" w:type="dxa"/>
            <w:vMerge w:val="restart"/>
            <w:vAlign w:val="center"/>
          </w:tcPr>
          <w:p w14:paraId="7DB84219" w14:textId="77777777" w:rsidR="004E2FD9" w:rsidRPr="00415FA4" w:rsidRDefault="004E2FD9" w:rsidP="004E2FD9">
            <w:pPr>
              <w:jc w:val="both"/>
              <w:rPr>
                <w:b/>
                <w:sz w:val="28"/>
                <w:szCs w:val="28"/>
              </w:rPr>
            </w:pPr>
            <w:r w:rsidRPr="00415FA4">
              <w:rPr>
                <w:b/>
                <w:sz w:val="28"/>
                <w:szCs w:val="28"/>
              </w:rPr>
              <w:t>№</w:t>
            </w:r>
          </w:p>
        </w:tc>
        <w:tc>
          <w:tcPr>
            <w:tcW w:w="2410" w:type="dxa"/>
            <w:vMerge w:val="restart"/>
            <w:vAlign w:val="center"/>
          </w:tcPr>
          <w:p w14:paraId="20CCC38D" w14:textId="77777777" w:rsidR="004E2FD9" w:rsidRPr="00415FA4" w:rsidRDefault="004E2FD9" w:rsidP="004E2FD9">
            <w:pPr>
              <w:jc w:val="center"/>
              <w:rPr>
                <w:b/>
                <w:sz w:val="28"/>
                <w:szCs w:val="28"/>
              </w:rPr>
            </w:pPr>
            <w:r w:rsidRPr="00415FA4">
              <w:rPr>
                <w:b/>
                <w:sz w:val="28"/>
                <w:szCs w:val="28"/>
              </w:rPr>
              <w:t>Количество голосов</w:t>
            </w:r>
          </w:p>
        </w:tc>
        <w:tc>
          <w:tcPr>
            <w:tcW w:w="12757" w:type="dxa"/>
            <w:gridSpan w:val="6"/>
          </w:tcPr>
          <w:p w14:paraId="6A76C579" w14:textId="77777777" w:rsidR="004E2FD9" w:rsidRPr="00415FA4" w:rsidRDefault="004E2FD9" w:rsidP="004E2FD9">
            <w:pPr>
              <w:jc w:val="center"/>
              <w:rPr>
                <w:b/>
                <w:sz w:val="28"/>
                <w:szCs w:val="28"/>
              </w:rPr>
            </w:pPr>
            <w:r w:rsidRPr="00415FA4">
              <w:rPr>
                <w:b/>
                <w:sz w:val="28"/>
                <w:szCs w:val="28"/>
              </w:rPr>
              <w:t>ФИО кандидатов</w:t>
            </w:r>
          </w:p>
        </w:tc>
      </w:tr>
      <w:tr w:rsidR="004E2FD9" w:rsidRPr="00415FA4" w14:paraId="08F87D47" w14:textId="77777777" w:rsidTr="004E2FD9">
        <w:tc>
          <w:tcPr>
            <w:tcW w:w="568" w:type="dxa"/>
            <w:vMerge/>
            <w:vAlign w:val="center"/>
          </w:tcPr>
          <w:p w14:paraId="51EFCDCE" w14:textId="77777777" w:rsidR="004E2FD9" w:rsidRPr="00415FA4" w:rsidRDefault="004E2FD9" w:rsidP="004E2FD9">
            <w:pPr>
              <w:jc w:val="both"/>
              <w:rPr>
                <w:b/>
                <w:sz w:val="28"/>
                <w:szCs w:val="28"/>
              </w:rPr>
            </w:pPr>
          </w:p>
        </w:tc>
        <w:tc>
          <w:tcPr>
            <w:tcW w:w="2410" w:type="dxa"/>
            <w:vMerge/>
            <w:vAlign w:val="center"/>
          </w:tcPr>
          <w:p w14:paraId="77B733D8" w14:textId="77777777" w:rsidR="004E2FD9" w:rsidRPr="00415FA4" w:rsidRDefault="004E2FD9" w:rsidP="004E2FD9">
            <w:pPr>
              <w:jc w:val="both"/>
              <w:rPr>
                <w:b/>
                <w:sz w:val="28"/>
                <w:szCs w:val="28"/>
              </w:rPr>
            </w:pPr>
          </w:p>
        </w:tc>
        <w:tc>
          <w:tcPr>
            <w:tcW w:w="2126" w:type="dxa"/>
            <w:vAlign w:val="center"/>
          </w:tcPr>
          <w:p w14:paraId="4A4CE7C5" w14:textId="77777777" w:rsidR="004E2FD9" w:rsidRPr="00415FA4" w:rsidRDefault="004E2FD9" w:rsidP="004E2FD9">
            <w:pPr>
              <w:jc w:val="center"/>
              <w:rPr>
                <w:b/>
                <w:sz w:val="28"/>
                <w:szCs w:val="28"/>
              </w:rPr>
            </w:pPr>
            <w:r w:rsidRPr="00415FA4">
              <w:rPr>
                <w:b/>
                <w:sz w:val="28"/>
                <w:szCs w:val="28"/>
              </w:rPr>
              <w:t>Кандидат</w:t>
            </w:r>
          </w:p>
        </w:tc>
        <w:tc>
          <w:tcPr>
            <w:tcW w:w="2126" w:type="dxa"/>
          </w:tcPr>
          <w:p w14:paraId="0364459D" w14:textId="77777777" w:rsidR="004E2FD9" w:rsidRPr="00415FA4" w:rsidRDefault="004E2FD9" w:rsidP="004E2FD9">
            <w:pPr>
              <w:jc w:val="center"/>
              <w:rPr>
                <w:b/>
                <w:sz w:val="28"/>
                <w:szCs w:val="28"/>
              </w:rPr>
            </w:pPr>
            <w:r w:rsidRPr="00415FA4">
              <w:rPr>
                <w:b/>
                <w:sz w:val="28"/>
                <w:szCs w:val="28"/>
              </w:rPr>
              <w:t>Кандидат</w:t>
            </w:r>
          </w:p>
        </w:tc>
        <w:tc>
          <w:tcPr>
            <w:tcW w:w="2127" w:type="dxa"/>
            <w:vAlign w:val="center"/>
          </w:tcPr>
          <w:p w14:paraId="38CF51BB" w14:textId="77777777" w:rsidR="004E2FD9" w:rsidRPr="00415FA4" w:rsidRDefault="004E2FD9" w:rsidP="004E2FD9">
            <w:pPr>
              <w:jc w:val="center"/>
              <w:rPr>
                <w:b/>
                <w:sz w:val="28"/>
                <w:szCs w:val="28"/>
              </w:rPr>
            </w:pPr>
            <w:r w:rsidRPr="00415FA4">
              <w:rPr>
                <w:b/>
                <w:sz w:val="28"/>
                <w:szCs w:val="28"/>
              </w:rPr>
              <w:t>Кандидат</w:t>
            </w:r>
          </w:p>
        </w:tc>
        <w:tc>
          <w:tcPr>
            <w:tcW w:w="2126" w:type="dxa"/>
            <w:vAlign w:val="center"/>
          </w:tcPr>
          <w:p w14:paraId="047F4788" w14:textId="77777777" w:rsidR="004E2FD9" w:rsidRPr="00415FA4" w:rsidRDefault="004E2FD9" w:rsidP="004E2FD9">
            <w:pPr>
              <w:jc w:val="center"/>
              <w:rPr>
                <w:b/>
                <w:sz w:val="28"/>
                <w:szCs w:val="28"/>
              </w:rPr>
            </w:pPr>
            <w:r w:rsidRPr="00415FA4">
              <w:rPr>
                <w:b/>
                <w:sz w:val="28"/>
                <w:szCs w:val="28"/>
              </w:rPr>
              <w:t>Кандидат</w:t>
            </w:r>
          </w:p>
        </w:tc>
        <w:tc>
          <w:tcPr>
            <w:tcW w:w="2126" w:type="dxa"/>
            <w:vAlign w:val="center"/>
          </w:tcPr>
          <w:p w14:paraId="21E7E2A8" w14:textId="77777777" w:rsidR="004E2FD9" w:rsidRPr="00415FA4" w:rsidRDefault="004E2FD9" w:rsidP="004E2FD9">
            <w:pPr>
              <w:jc w:val="center"/>
              <w:rPr>
                <w:b/>
                <w:sz w:val="28"/>
                <w:szCs w:val="28"/>
              </w:rPr>
            </w:pPr>
            <w:r w:rsidRPr="00415FA4">
              <w:rPr>
                <w:b/>
                <w:sz w:val="28"/>
                <w:szCs w:val="28"/>
              </w:rPr>
              <w:t>Кандидат</w:t>
            </w:r>
          </w:p>
        </w:tc>
        <w:tc>
          <w:tcPr>
            <w:tcW w:w="2126" w:type="dxa"/>
            <w:vAlign w:val="center"/>
          </w:tcPr>
          <w:p w14:paraId="57EF0DFD" w14:textId="77777777" w:rsidR="004E2FD9" w:rsidRPr="00415FA4" w:rsidRDefault="004E2FD9" w:rsidP="004E2FD9">
            <w:pPr>
              <w:jc w:val="center"/>
              <w:rPr>
                <w:b/>
                <w:sz w:val="28"/>
                <w:szCs w:val="28"/>
              </w:rPr>
            </w:pPr>
            <w:r w:rsidRPr="00415FA4">
              <w:rPr>
                <w:b/>
                <w:sz w:val="28"/>
                <w:szCs w:val="28"/>
              </w:rPr>
              <w:t>Кандидат</w:t>
            </w:r>
          </w:p>
        </w:tc>
      </w:tr>
      <w:tr w:rsidR="004E2FD9" w:rsidRPr="00415FA4" w14:paraId="58F6E81A" w14:textId="77777777" w:rsidTr="004E2FD9">
        <w:trPr>
          <w:trHeight w:val="709"/>
        </w:trPr>
        <w:tc>
          <w:tcPr>
            <w:tcW w:w="568" w:type="dxa"/>
          </w:tcPr>
          <w:p w14:paraId="3FEAC284" w14:textId="77777777" w:rsidR="004E2FD9" w:rsidRPr="00415FA4" w:rsidRDefault="004E2FD9" w:rsidP="004E2FD9">
            <w:pPr>
              <w:jc w:val="both"/>
              <w:rPr>
                <w:sz w:val="28"/>
                <w:szCs w:val="28"/>
              </w:rPr>
            </w:pPr>
            <w:r w:rsidRPr="00415FA4">
              <w:rPr>
                <w:sz w:val="28"/>
                <w:szCs w:val="28"/>
              </w:rPr>
              <w:t>1.</w:t>
            </w:r>
          </w:p>
        </w:tc>
        <w:tc>
          <w:tcPr>
            <w:tcW w:w="2410" w:type="dxa"/>
          </w:tcPr>
          <w:p w14:paraId="2C3524DC" w14:textId="77777777" w:rsidR="004E2FD9" w:rsidRPr="00415FA4" w:rsidRDefault="004E2FD9" w:rsidP="004E2FD9">
            <w:pPr>
              <w:jc w:val="center"/>
              <w:rPr>
                <w:b/>
                <w:sz w:val="28"/>
                <w:szCs w:val="28"/>
              </w:rPr>
            </w:pPr>
            <w:r w:rsidRPr="00415FA4">
              <w:rPr>
                <w:b/>
                <w:sz w:val="28"/>
                <w:szCs w:val="28"/>
              </w:rPr>
              <w:t>Член комиссии</w:t>
            </w:r>
          </w:p>
          <w:p w14:paraId="0DD3DCC6" w14:textId="77777777" w:rsidR="004E2FD9" w:rsidRPr="00415FA4" w:rsidRDefault="004E2FD9" w:rsidP="004E2FD9">
            <w:pPr>
              <w:jc w:val="both"/>
              <w:rPr>
                <w:i/>
                <w:sz w:val="28"/>
                <w:szCs w:val="28"/>
              </w:rPr>
            </w:pPr>
            <w:r w:rsidRPr="00415FA4">
              <w:rPr>
                <w:i/>
                <w:sz w:val="28"/>
                <w:szCs w:val="28"/>
              </w:rPr>
              <w:t>за (1)/против (0)</w:t>
            </w:r>
          </w:p>
          <w:p w14:paraId="13C94B09" w14:textId="77777777" w:rsidR="004E2FD9" w:rsidRPr="00415FA4" w:rsidRDefault="004E2FD9" w:rsidP="004E2FD9">
            <w:pPr>
              <w:jc w:val="both"/>
              <w:rPr>
                <w:sz w:val="28"/>
                <w:szCs w:val="28"/>
              </w:rPr>
            </w:pPr>
          </w:p>
        </w:tc>
        <w:tc>
          <w:tcPr>
            <w:tcW w:w="2126" w:type="dxa"/>
          </w:tcPr>
          <w:p w14:paraId="2C50471A" w14:textId="77777777" w:rsidR="004E2FD9" w:rsidRPr="00415FA4" w:rsidRDefault="004E2FD9" w:rsidP="004E2FD9">
            <w:pPr>
              <w:jc w:val="both"/>
              <w:rPr>
                <w:sz w:val="28"/>
                <w:szCs w:val="28"/>
              </w:rPr>
            </w:pPr>
          </w:p>
        </w:tc>
        <w:tc>
          <w:tcPr>
            <w:tcW w:w="2126" w:type="dxa"/>
          </w:tcPr>
          <w:p w14:paraId="1EC47814" w14:textId="77777777" w:rsidR="004E2FD9" w:rsidRPr="00415FA4" w:rsidRDefault="004E2FD9" w:rsidP="004E2FD9">
            <w:pPr>
              <w:jc w:val="both"/>
              <w:rPr>
                <w:sz w:val="28"/>
                <w:szCs w:val="28"/>
              </w:rPr>
            </w:pPr>
          </w:p>
        </w:tc>
        <w:tc>
          <w:tcPr>
            <w:tcW w:w="2127" w:type="dxa"/>
          </w:tcPr>
          <w:p w14:paraId="723F639D" w14:textId="77777777" w:rsidR="004E2FD9" w:rsidRPr="00415FA4" w:rsidRDefault="004E2FD9" w:rsidP="004E2FD9">
            <w:pPr>
              <w:jc w:val="both"/>
              <w:rPr>
                <w:sz w:val="28"/>
                <w:szCs w:val="28"/>
              </w:rPr>
            </w:pPr>
          </w:p>
        </w:tc>
        <w:tc>
          <w:tcPr>
            <w:tcW w:w="2126" w:type="dxa"/>
          </w:tcPr>
          <w:p w14:paraId="04DD81C3" w14:textId="77777777" w:rsidR="004E2FD9" w:rsidRPr="00415FA4" w:rsidRDefault="004E2FD9" w:rsidP="004E2FD9">
            <w:pPr>
              <w:jc w:val="both"/>
              <w:rPr>
                <w:sz w:val="28"/>
                <w:szCs w:val="28"/>
              </w:rPr>
            </w:pPr>
          </w:p>
        </w:tc>
        <w:tc>
          <w:tcPr>
            <w:tcW w:w="2126" w:type="dxa"/>
          </w:tcPr>
          <w:p w14:paraId="40C7D5E7" w14:textId="77777777" w:rsidR="004E2FD9" w:rsidRPr="00415FA4" w:rsidRDefault="004E2FD9" w:rsidP="004E2FD9">
            <w:pPr>
              <w:jc w:val="both"/>
              <w:rPr>
                <w:sz w:val="28"/>
                <w:szCs w:val="28"/>
              </w:rPr>
            </w:pPr>
          </w:p>
        </w:tc>
        <w:tc>
          <w:tcPr>
            <w:tcW w:w="2126" w:type="dxa"/>
          </w:tcPr>
          <w:p w14:paraId="4D65E45F" w14:textId="77777777" w:rsidR="004E2FD9" w:rsidRPr="00415FA4" w:rsidRDefault="004E2FD9" w:rsidP="004E2FD9">
            <w:pPr>
              <w:jc w:val="both"/>
              <w:rPr>
                <w:sz w:val="28"/>
                <w:szCs w:val="28"/>
              </w:rPr>
            </w:pPr>
          </w:p>
        </w:tc>
      </w:tr>
      <w:tr w:rsidR="004E2FD9" w:rsidRPr="00415FA4" w14:paraId="279B78FF" w14:textId="77777777" w:rsidTr="004E2FD9">
        <w:tc>
          <w:tcPr>
            <w:tcW w:w="568" w:type="dxa"/>
          </w:tcPr>
          <w:p w14:paraId="13331440" w14:textId="77777777" w:rsidR="004E2FD9" w:rsidRPr="00415FA4" w:rsidRDefault="004E2FD9" w:rsidP="004E2FD9">
            <w:pPr>
              <w:jc w:val="both"/>
              <w:rPr>
                <w:sz w:val="28"/>
                <w:szCs w:val="28"/>
              </w:rPr>
            </w:pPr>
            <w:r w:rsidRPr="00415FA4">
              <w:rPr>
                <w:sz w:val="28"/>
                <w:szCs w:val="28"/>
              </w:rPr>
              <w:t>2.</w:t>
            </w:r>
          </w:p>
        </w:tc>
        <w:tc>
          <w:tcPr>
            <w:tcW w:w="2410" w:type="dxa"/>
          </w:tcPr>
          <w:p w14:paraId="299C96D2" w14:textId="77777777" w:rsidR="004E2FD9" w:rsidRPr="00415FA4" w:rsidRDefault="004E2FD9" w:rsidP="004E2FD9">
            <w:pPr>
              <w:jc w:val="center"/>
              <w:rPr>
                <w:b/>
                <w:sz w:val="28"/>
                <w:szCs w:val="28"/>
              </w:rPr>
            </w:pPr>
            <w:r w:rsidRPr="00415FA4">
              <w:rPr>
                <w:b/>
                <w:sz w:val="28"/>
                <w:szCs w:val="28"/>
              </w:rPr>
              <w:t>Член комиссии</w:t>
            </w:r>
          </w:p>
          <w:p w14:paraId="7752B946" w14:textId="77777777" w:rsidR="004E2FD9" w:rsidRPr="00415FA4" w:rsidRDefault="004E2FD9" w:rsidP="004E2FD9">
            <w:pPr>
              <w:jc w:val="both"/>
              <w:rPr>
                <w:i/>
                <w:sz w:val="28"/>
                <w:szCs w:val="28"/>
              </w:rPr>
            </w:pPr>
            <w:r w:rsidRPr="00415FA4">
              <w:rPr>
                <w:i/>
                <w:sz w:val="28"/>
                <w:szCs w:val="28"/>
              </w:rPr>
              <w:t>за (1)/против (0)</w:t>
            </w:r>
          </w:p>
          <w:p w14:paraId="3B9A9B1B" w14:textId="77777777" w:rsidR="004E2FD9" w:rsidRPr="00415FA4" w:rsidRDefault="004E2FD9" w:rsidP="004E2FD9">
            <w:pPr>
              <w:jc w:val="both"/>
              <w:rPr>
                <w:sz w:val="28"/>
                <w:szCs w:val="28"/>
              </w:rPr>
            </w:pPr>
          </w:p>
        </w:tc>
        <w:tc>
          <w:tcPr>
            <w:tcW w:w="2126" w:type="dxa"/>
          </w:tcPr>
          <w:p w14:paraId="353D2B35" w14:textId="77777777" w:rsidR="004E2FD9" w:rsidRPr="00415FA4" w:rsidRDefault="004E2FD9" w:rsidP="004E2FD9">
            <w:pPr>
              <w:jc w:val="both"/>
              <w:rPr>
                <w:sz w:val="28"/>
                <w:szCs w:val="28"/>
              </w:rPr>
            </w:pPr>
          </w:p>
        </w:tc>
        <w:tc>
          <w:tcPr>
            <w:tcW w:w="2126" w:type="dxa"/>
          </w:tcPr>
          <w:p w14:paraId="06AF6647" w14:textId="77777777" w:rsidR="004E2FD9" w:rsidRPr="00415FA4" w:rsidRDefault="004E2FD9" w:rsidP="004E2FD9">
            <w:pPr>
              <w:jc w:val="both"/>
              <w:rPr>
                <w:sz w:val="28"/>
                <w:szCs w:val="28"/>
              </w:rPr>
            </w:pPr>
          </w:p>
        </w:tc>
        <w:tc>
          <w:tcPr>
            <w:tcW w:w="2127" w:type="dxa"/>
          </w:tcPr>
          <w:p w14:paraId="11F352FD" w14:textId="77777777" w:rsidR="004E2FD9" w:rsidRPr="00415FA4" w:rsidRDefault="004E2FD9" w:rsidP="004E2FD9">
            <w:pPr>
              <w:jc w:val="both"/>
              <w:rPr>
                <w:sz w:val="28"/>
                <w:szCs w:val="28"/>
              </w:rPr>
            </w:pPr>
          </w:p>
        </w:tc>
        <w:tc>
          <w:tcPr>
            <w:tcW w:w="2126" w:type="dxa"/>
          </w:tcPr>
          <w:p w14:paraId="3EC3794B" w14:textId="77777777" w:rsidR="004E2FD9" w:rsidRPr="00415FA4" w:rsidRDefault="004E2FD9" w:rsidP="004E2FD9">
            <w:pPr>
              <w:jc w:val="both"/>
              <w:rPr>
                <w:sz w:val="28"/>
                <w:szCs w:val="28"/>
              </w:rPr>
            </w:pPr>
          </w:p>
        </w:tc>
        <w:tc>
          <w:tcPr>
            <w:tcW w:w="2126" w:type="dxa"/>
          </w:tcPr>
          <w:p w14:paraId="6C1113BA" w14:textId="77777777" w:rsidR="004E2FD9" w:rsidRPr="00415FA4" w:rsidRDefault="004E2FD9" w:rsidP="004E2FD9">
            <w:pPr>
              <w:jc w:val="both"/>
              <w:rPr>
                <w:sz w:val="28"/>
                <w:szCs w:val="28"/>
              </w:rPr>
            </w:pPr>
          </w:p>
        </w:tc>
        <w:tc>
          <w:tcPr>
            <w:tcW w:w="2126" w:type="dxa"/>
          </w:tcPr>
          <w:p w14:paraId="662EAC79" w14:textId="77777777" w:rsidR="004E2FD9" w:rsidRPr="00415FA4" w:rsidRDefault="004E2FD9" w:rsidP="004E2FD9">
            <w:pPr>
              <w:jc w:val="both"/>
              <w:rPr>
                <w:sz w:val="28"/>
                <w:szCs w:val="28"/>
              </w:rPr>
            </w:pPr>
          </w:p>
        </w:tc>
      </w:tr>
      <w:tr w:rsidR="004E2FD9" w:rsidRPr="00415FA4" w14:paraId="0478FA19" w14:textId="77777777" w:rsidTr="004E2FD9">
        <w:tc>
          <w:tcPr>
            <w:tcW w:w="568" w:type="dxa"/>
          </w:tcPr>
          <w:p w14:paraId="127D9CB7" w14:textId="77777777" w:rsidR="004E2FD9" w:rsidRPr="00415FA4" w:rsidRDefault="004E2FD9" w:rsidP="004E2FD9">
            <w:pPr>
              <w:jc w:val="both"/>
              <w:rPr>
                <w:sz w:val="28"/>
                <w:szCs w:val="28"/>
              </w:rPr>
            </w:pPr>
            <w:r w:rsidRPr="00415FA4">
              <w:rPr>
                <w:sz w:val="28"/>
                <w:szCs w:val="28"/>
              </w:rPr>
              <w:t>3.</w:t>
            </w:r>
          </w:p>
        </w:tc>
        <w:tc>
          <w:tcPr>
            <w:tcW w:w="2410" w:type="dxa"/>
          </w:tcPr>
          <w:p w14:paraId="77F1D64B" w14:textId="77777777" w:rsidR="004E2FD9" w:rsidRPr="00415FA4" w:rsidRDefault="004E2FD9" w:rsidP="004E2FD9">
            <w:pPr>
              <w:jc w:val="center"/>
              <w:rPr>
                <w:b/>
                <w:sz w:val="28"/>
                <w:szCs w:val="28"/>
              </w:rPr>
            </w:pPr>
            <w:r w:rsidRPr="00415FA4">
              <w:rPr>
                <w:b/>
                <w:sz w:val="28"/>
                <w:szCs w:val="28"/>
              </w:rPr>
              <w:t>Член комиссии</w:t>
            </w:r>
          </w:p>
          <w:p w14:paraId="13B6F5D5" w14:textId="77777777" w:rsidR="004E2FD9" w:rsidRPr="00415FA4" w:rsidRDefault="004E2FD9" w:rsidP="004E2FD9">
            <w:pPr>
              <w:jc w:val="both"/>
              <w:rPr>
                <w:i/>
                <w:sz w:val="28"/>
                <w:szCs w:val="28"/>
              </w:rPr>
            </w:pPr>
            <w:r w:rsidRPr="00415FA4">
              <w:rPr>
                <w:i/>
                <w:sz w:val="28"/>
                <w:szCs w:val="28"/>
              </w:rPr>
              <w:t>за (1)/против (0)</w:t>
            </w:r>
          </w:p>
          <w:p w14:paraId="6D01A625" w14:textId="77777777" w:rsidR="004E2FD9" w:rsidRPr="00415FA4" w:rsidRDefault="004E2FD9" w:rsidP="004E2FD9">
            <w:pPr>
              <w:jc w:val="both"/>
              <w:rPr>
                <w:sz w:val="28"/>
                <w:szCs w:val="28"/>
              </w:rPr>
            </w:pPr>
          </w:p>
        </w:tc>
        <w:tc>
          <w:tcPr>
            <w:tcW w:w="2126" w:type="dxa"/>
          </w:tcPr>
          <w:p w14:paraId="734FDB5D" w14:textId="77777777" w:rsidR="004E2FD9" w:rsidRPr="00415FA4" w:rsidRDefault="004E2FD9" w:rsidP="004E2FD9">
            <w:pPr>
              <w:jc w:val="both"/>
              <w:rPr>
                <w:sz w:val="28"/>
                <w:szCs w:val="28"/>
              </w:rPr>
            </w:pPr>
          </w:p>
        </w:tc>
        <w:tc>
          <w:tcPr>
            <w:tcW w:w="2126" w:type="dxa"/>
          </w:tcPr>
          <w:p w14:paraId="599F7DCA" w14:textId="77777777" w:rsidR="004E2FD9" w:rsidRPr="00415FA4" w:rsidRDefault="004E2FD9" w:rsidP="004E2FD9">
            <w:pPr>
              <w:jc w:val="both"/>
              <w:rPr>
                <w:sz w:val="28"/>
                <w:szCs w:val="28"/>
              </w:rPr>
            </w:pPr>
          </w:p>
        </w:tc>
        <w:tc>
          <w:tcPr>
            <w:tcW w:w="2127" w:type="dxa"/>
          </w:tcPr>
          <w:p w14:paraId="56A983BA" w14:textId="77777777" w:rsidR="004E2FD9" w:rsidRPr="00415FA4" w:rsidRDefault="004E2FD9" w:rsidP="004E2FD9">
            <w:pPr>
              <w:jc w:val="both"/>
              <w:rPr>
                <w:sz w:val="28"/>
                <w:szCs w:val="28"/>
              </w:rPr>
            </w:pPr>
          </w:p>
        </w:tc>
        <w:tc>
          <w:tcPr>
            <w:tcW w:w="2126" w:type="dxa"/>
          </w:tcPr>
          <w:p w14:paraId="402F4C24" w14:textId="77777777" w:rsidR="004E2FD9" w:rsidRPr="00415FA4" w:rsidRDefault="004E2FD9" w:rsidP="004E2FD9">
            <w:pPr>
              <w:jc w:val="both"/>
              <w:rPr>
                <w:sz w:val="28"/>
                <w:szCs w:val="28"/>
              </w:rPr>
            </w:pPr>
          </w:p>
        </w:tc>
        <w:tc>
          <w:tcPr>
            <w:tcW w:w="2126" w:type="dxa"/>
          </w:tcPr>
          <w:p w14:paraId="7188C52F" w14:textId="77777777" w:rsidR="004E2FD9" w:rsidRPr="00415FA4" w:rsidRDefault="004E2FD9" w:rsidP="004E2FD9">
            <w:pPr>
              <w:jc w:val="both"/>
              <w:rPr>
                <w:sz w:val="28"/>
                <w:szCs w:val="28"/>
              </w:rPr>
            </w:pPr>
          </w:p>
        </w:tc>
        <w:tc>
          <w:tcPr>
            <w:tcW w:w="2126" w:type="dxa"/>
          </w:tcPr>
          <w:p w14:paraId="2701A08D" w14:textId="77777777" w:rsidR="004E2FD9" w:rsidRPr="00415FA4" w:rsidRDefault="004E2FD9" w:rsidP="004E2FD9">
            <w:pPr>
              <w:jc w:val="both"/>
              <w:rPr>
                <w:sz w:val="28"/>
                <w:szCs w:val="28"/>
              </w:rPr>
            </w:pPr>
          </w:p>
        </w:tc>
      </w:tr>
      <w:tr w:rsidR="004E2FD9" w:rsidRPr="00415FA4" w14:paraId="2CF197F6" w14:textId="77777777" w:rsidTr="004E2FD9">
        <w:tc>
          <w:tcPr>
            <w:tcW w:w="568" w:type="dxa"/>
          </w:tcPr>
          <w:p w14:paraId="301F3F64" w14:textId="77777777" w:rsidR="004E2FD9" w:rsidRPr="00415FA4" w:rsidRDefault="004E2FD9" w:rsidP="004E2FD9">
            <w:pPr>
              <w:jc w:val="both"/>
              <w:rPr>
                <w:sz w:val="28"/>
                <w:szCs w:val="28"/>
              </w:rPr>
            </w:pPr>
            <w:r w:rsidRPr="00415FA4">
              <w:rPr>
                <w:sz w:val="28"/>
                <w:szCs w:val="28"/>
              </w:rPr>
              <w:t>4.</w:t>
            </w:r>
          </w:p>
        </w:tc>
        <w:tc>
          <w:tcPr>
            <w:tcW w:w="2410" w:type="dxa"/>
          </w:tcPr>
          <w:p w14:paraId="39CF9C8C" w14:textId="77777777" w:rsidR="004E2FD9" w:rsidRPr="00415FA4" w:rsidRDefault="004E2FD9" w:rsidP="004E2FD9">
            <w:pPr>
              <w:jc w:val="center"/>
              <w:rPr>
                <w:b/>
                <w:sz w:val="28"/>
                <w:szCs w:val="28"/>
              </w:rPr>
            </w:pPr>
            <w:r w:rsidRPr="00415FA4">
              <w:rPr>
                <w:b/>
                <w:sz w:val="28"/>
                <w:szCs w:val="28"/>
              </w:rPr>
              <w:t>Член комиссии</w:t>
            </w:r>
          </w:p>
          <w:p w14:paraId="6CB569B1" w14:textId="77777777" w:rsidR="004E2FD9" w:rsidRPr="00415FA4" w:rsidRDefault="004E2FD9" w:rsidP="004E2FD9">
            <w:pPr>
              <w:jc w:val="both"/>
              <w:rPr>
                <w:i/>
                <w:sz w:val="28"/>
                <w:szCs w:val="28"/>
              </w:rPr>
            </w:pPr>
            <w:r w:rsidRPr="00415FA4">
              <w:rPr>
                <w:i/>
                <w:sz w:val="28"/>
                <w:szCs w:val="28"/>
              </w:rPr>
              <w:t>за (1)/против (0)</w:t>
            </w:r>
          </w:p>
          <w:p w14:paraId="06A4AC68" w14:textId="77777777" w:rsidR="004E2FD9" w:rsidRPr="00415FA4" w:rsidRDefault="004E2FD9" w:rsidP="004E2FD9">
            <w:pPr>
              <w:jc w:val="both"/>
              <w:rPr>
                <w:sz w:val="28"/>
                <w:szCs w:val="28"/>
              </w:rPr>
            </w:pPr>
          </w:p>
        </w:tc>
        <w:tc>
          <w:tcPr>
            <w:tcW w:w="2126" w:type="dxa"/>
          </w:tcPr>
          <w:p w14:paraId="7676C40E" w14:textId="77777777" w:rsidR="004E2FD9" w:rsidRPr="00415FA4" w:rsidRDefault="004E2FD9" w:rsidP="004E2FD9">
            <w:pPr>
              <w:jc w:val="both"/>
              <w:rPr>
                <w:sz w:val="28"/>
                <w:szCs w:val="28"/>
              </w:rPr>
            </w:pPr>
          </w:p>
        </w:tc>
        <w:tc>
          <w:tcPr>
            <w:tcW w:w="2126" w:type="dxa"/>
          </w:tcPr>
          <w:p w14:paraId="454C48B8" w14:textId="77777777" w:rsidR="004E2FD9" w:rsidRPr="00415FA4" w:rsidRDefault="004E2FD9" w:rsidP="004E2FD9">
            <w:pPr>
              <w:jc w:val="both"/>
              <w:rPr>
                <w:sz w:val="28"/>
                <w:szCs w:val="28"/>
              </w:rPr>
            </w:pPr>
          </w:p>
        </w:tc>
        <w:tc>
          <w:tcPr>
            <w:tcW w:w="2127" w:type="dxa"/>
          </w:tcPr>
          <w:p w14:paraId="1A8E8999" w14:textId="77777777" w:rsidR="004E2FD9" w:rsidRPr="00415FA4" w:rsidRDefault="004E2FD9" w:rsidP="004E2FD9">
            <w:pPr>
              <w:jc w:val="both"/>
              <w:rPr>
                <w:sz w:val="28"/>
                <w:szCs w:val="28"/>
              </w:rPr>
            </w:pPr>
          </w:p>
        </w:tc>
        <w:tc>
          <w:tcPr>
            <w:tcW w:w="2126" w:type="dxa"/>
          </w:tcPr>
          <w:p w14:paraId="69416262" w14:textId="77777777" w:rsidR="004E2FD9" w:rsidRPr="00415FA4" w:rsidRDefault="004E2FD9" w:rsidP="004E2FD9">
            <w:pPr>
              <w:jc w:val="both"/>
              <w:rPr>
                <w:sz w:val="28"/>
                <w:szCs w:val="28"/>
              </w:rPr>
            </w:pPr>
          </w:p>
        </w:tc>
        <w:tc>
          <w:tcPr>
            <w:tcW w:w="2126" w:type="dxa"/>
          </w:tcPr>
          <w:p w14:paraId="0C684576" w14:textId="77777777" w:rsidR="004E2FD9" w:rsidRPr="00415FA4" w:rsidRDefault="004E2FD9" w:rsidP="004E2FD9">
            <w:pPr>
              <w:jc w:val="both"/>
              <w:rPr>
                <w:sz w:val="28"/>
                <w:szCs w:val="28"/>
              </w:rPr>
            </w:pPr>
          </w:p>
        </w:tc>
        <w:tc>
          <w:tcPr>
            <w:tcW w:w="2126" w:type="dxa"/>
          </w:tcPr>
          <w:p w14:paraId="173D7D03" w14:textId="77777777" w:rsidR="004E2FD9" w:rsidRPr="00415FA4" w:rsidRDefault="004E2FD9" w:rsidP="004E2FD9">
            <w:pPr>
              <w:jc w:val="both"/>
              <w:rPr>
                <w:sz w:val="28"/>
                <w:szCs w:val="28"/>
              </w:rPr>
            </w:pPr>
          </w:p>
        </w:tc>
      </w:tr>
      <w:tr w:rsidR="004E2FD9" w:rsidRPr="00415FA4" w14:paraId="3BC1590C" w14:textId="77777777" w:rsidTr="004E2FD9">
        <w:tc>
          <w:tcPr>
            <w:tcW w:w="568" w:type="dxa"/>
          </w:tcPr>
          <w:p w14:paraId="4B5F70DD" w14:textId="77777777" w:rsidR="004E2FD9" w:rsidRPr="00415FA4" w:rsidRDefault="004E2FD9" w:rsidP="004E2FD9">
            <w:pPr>
              <w:jc w:val="both"/>
              <w:rPr>
                <w:sz w:val="28"/>
                <w:szCs w:val="28"/>
              </w:rPr>
            </w:pPr>
            <w:r w:rsidRPr="00415FA4">
              <w:rPr>
                <w:sz w:val="28"/>
                <w:szCs w:val="28"/>
              </w:rPr>
              <w:t>5.</w:t>
            </w:r>
          </w:p>
        </w:tc>
        <w:tc>
          <w:tcPr>
            <w:tcW w:w="2410" w:type="dxa"/>
          </w:tcPr>
          <w:p w14:paraId="2779A67A" w14:textId="77777777" w:rsidR="004E2FD9" w:rsidRPr="00415FA4" w:rsidRDefault="004E2FD9" w:rsidP="004E2FD9">
            <w:pPr>
              <w:jc w:val="center"/>
              <w:rPr>
                <w:b/>
                <w:sz w:val="28"/>
                <w:szCs w:val="28"/>
              </w:rPr>
            </w:pPr>
            <w:r w:rsidRPr="00415FA4">
              <w:rPr>
                <w:b/>
                <w:sz w:val="28"/>
                <w:szCs w:val="28"/>
              </w:rPr>
              <w:t>Член комиссии</w:t>
            </w:r>
          </w:p>
          <w:p w14:paraId="00F46825" w14:textId="77777777" w:rsidR="004E2FD9" w:rsidRPr="00415FA4" w:rsidRDefault="004E2FD9" w:rsidP="004E2FD9">
            <w:pPr>
              <w:jc w:val="both"/>
              <w:rPr>
                <w:i/>
                <w:sz w:val="28"/>
                <w:szCs w:val="28"/>
              </w:rPr>
            </w:pPr>
            <w:r w:rsidRPr="00415FA4">
              <w:rPr>
                <w:i/>
                <w:sz w:val="28"/>
                <w:szCs w:val="28"/>
              </w:rPr>
              <w:t>за (1)/против (0)</w:t>
            </w:r>
          </w:p>
          <w:p w14:paraId="3B4C1468" w14:textId="77777777" w:rsidR="004E2FD9" w:rsidRPr="00415FA4" w:rsidRDefault="004E2FD9" w:rsidP="004E2FD9">
            <w:pPr>
              <w:jc w:val="both"/>
              <w:rPr>
                <w:sz w:val="28"/>
                <w:szCs w:val="28"/>
              </w:rPr>
            </w:pPr>
          </w:p>
        </w:tc>
        <w:tc>
          <w:tcPr>
            <w:tcW w:w="2126" w:type="dxa"/>
          </w:tcPr>
          <w:p w14:paraId="70B79FC3" w14:textId="77777777" w:rsidR="004E2FD9" w:rsidRPr="00415FA4" w:rsidRDefault="004E2FD9" w:rsidP="004E2FD9">
            <w:pPr>
              <w:jc w:val="both"/>
              <w:rPr>
                <w:sz w:val="28"/>
                <w:szCs w:val="28"/>
              </w:rPr>
            </w:pPr>
          </w:p>
        </w:tc>
        <w:tc>
          <w:tcPr>
            <w:tcW w:w="2126" w:type="dxa"/>
          </w:tcPr>
          <w:p w14:paraId="4F78FA2B" w14:textId="77777777" w:rsidR="004E2FD9" w:rsidRPr="00415FA4" w:rsidRDefault="004E2FD9" w:rsidP="004E2FD9">
            <w:pPr>
              <w:jc w:val="both"/>
              <w:rPr>
                <w:sz w:val="28"/>
                <w:szCs w:val="28"/>
              </w:rPr>
            </w:pPr>
          </w:p>
        </w:tc>
        <w:tc>
          <w:tcPr>
            <w:tcW w:w="2127" w:type="dxa"/>
          </w:tcPr>
          <w:p w14:paraId="6F22270C" w14:textId="77777777" w:rsidR="004E2FD9" w:rsidRPr="00415FA4" w:rsidRDefault="004E2FD9" w:rsidP="004E2FD9">
            <w:pPr>
              <w:jc w:val="both"/>
              <w:rPr>
                <w:sz w:val="28"/>
                <w:szCs w:val="28"/>
              </w:rPr>
            </w:pPr>
          </w:p>
        </w:tc>
        <w:tc>
          <w:tcPr>
            <w:tcW w:w="2126" w:type="dxa"/>
          </w:tcPr>
          <w:p w14:paraId="0C40F8FD" w14:textId="77777777" w:rsidR="004E2FD9" w:rsidRPr="00415FA4" w:rsidRDefault="004E2FD9" w:rsidP="004E2FD9">
            <w:pPr>
              <w:jc w:val="both"/>
              <w:rPr>
                <w:sz w:val="28"/>
                <w:szCs w:val="28"/>
              </w:rPr>
            </w:pPr>
          </w:p>
        </w:tc>
        <w:tc>
          <w:tcPr>
            <w:tcW w:w="2126" w:type="dxa"/>
          </w:tcPr>
          <w:p w14:paraId="339CBEAE" w14:textId="77777777" w:rsidR="004E2FD9" w:rsidRPr="00415FA4" w:rsidRDefault="004E2FD9" w:rsidP="004E2FD9">
            <w:pPr>
              <w:jc w:val="both"/>
              <w:rPr>
                <w:sz w:val="28"/>
                <w:szCs w:val="28"/>
              </w:rPr>
            </w:pPr>
          </w:p>
        </w:tc>
        <w:tc>
          <w:tcPr>
            <w:tcW w:w="2126" w:type="dxa"/>
          </w:tcPr>
          <w:p w14:paraId="1F4BD89A" w14:textId="77777777" w:rsidR="004E2FD9" w:rsidRPr="00415FA4" w:rsidRDefault="004E2FD9" w:rsidP="004E2FD9">
            <w:pPr>
              <w:jc w:val="both"/>
              <w:rPr>
                <w:sz w:val="28"/>
                <w:szCs w:val="28"/>
              </w:rPr>
            </w:pPr>
          </w:p>
        </w:tc>
      </w:tr>
      <w:tr w:rsidR="004E2FD9" w:rsidRPr="00415FA4" w14:paraId="1DD804E0" w14:textId="77777777" w:rsidTr="004E2FD9">
        <w:tc>
          <w:tcPr>
            <w:tcW w:w="568" w:type="dxa"/>
          </w:tcPr>
          <w:p w14:paraId="0381F7AE" w14:textId="77777777" w:rsidR="004E2FD9" w:rsidRPr="00415FA4" w:rsidRDefault="004E2FD9" w:rsidP="004E2FD9">
            <w:pPr>
              <w:jc w:val="both"/>
              <w:rPr>
                <w:sz w:val="28"/>
                <w:szCs w:val="28"/>
              </w:rPr>
            </w:pPr>
            <w:r w:rsidRPr="00415FA4">
              <w:rPr>
                <w:sz w:val="28"/>
                <w:szCs w:val="28"/>
              </w:rPr>
              <w:t>6.</w:t>
            </w:r>
          </w:p>
        </w:tc>
        <w:tc>
          <w:tcPr>
            <w:tcW w:w="2410" w:type="dxa"/>
          </w:tcPr>
          <w:p w14:paraId="2C078B47" w14:textId="77777777" w:rsidR="004E2FD9" w:rsidRPr="00415FA4" w:rsidRDefault="004E2FD9" w:rsidP="004E2FD9">
            <w:pPr>
              <w:jc w:val="center"/>
              <w:rPr>
                <w:b/>
                <w:sz w:val="28"/>
                <w:szCs w:val="28"/>
              </w:rPr>
            </w:pPr>
            <w:r w:rsidRPr="00415FA4">
              <w:rPr>
                <w:b/>
                <w:sz w:val="28"/>
                <w:szCs w:val="28"/>
              </w:rPr>
              <w:t>Член комиссии</w:t>
            </w:r>
          </w:p>
          <w:p w14:paraId="3876FE0E" w14:textId="77777777" w:rsidR="004E2FD9" w:rsidRPr="00415FA4" w:rsidRDefault="004E2FD9" w:rsidP="004E2FD9">
            <w:pPr>
              <w:jc w:val="both"/>
              <w:rPr>
                <w:i/>
                <w:sz w:val="28"/>
                <w:szCs w:val="28"/>
              </w:rPr>
            </w:pPr>
            <w:r w:rsidRPr="00415FA4">
              <w:rPr>
                <w:i/>
                <w:sz w:val="28"/>
                <w:szCs w:val="28"/>
              </w:rPr>
              <w:t>за (1)/против (0)</w:t>
            </w:r>
          </w:p>
          <w:p w14:paraId="47FD4211" w14:textId="77777777" w:rsidR="004E2FD9" w:rsidRPr="00415FA4" w:rsidRDefault="004E2FD9" w:rsidP="004E2FD9">
            <w:pPr>
              <w:jc w:val="both"/>
              <w:rPr>
                <w:sz w:val="28"/>
                <w:szCs w:val="28"/>
              </w:rPr>
            </w:pPr>
          </w:p>
        </w:tc>
        <w:tc>
          <w:tcPr>
            <w:tcW w:w="2126" w:type="dxa"/>
          </w:tcPr>
          <w:p w14:paraId="59DC5DFE" w14:textId="77777777" w:rsidR="004E2FD9" w:rsidRPr="00415FA4" w:rsidRDefault="004E2FD9" w:rsidP="004E2FD9">
            <w:pPr>
              <w:jc w:val="both"/>
              <w:rPr>
                <w:sz w:val="28"/>
                <w:szCs w:val="28"/>
              </w:rPr>
            </w:pPr>
          </w:p>
        </w:tc>
        <w:tc>
          <w:tcPr>
            <w:tcW w:w="2126" w:type="dxa"/>
          </w:tcPr>
          <w:p w14:paraId="760EAE9D" w14:textId="77777777" w:rsidR="004E2FD9" w:rsidRPr="00415FA4" w:rsidRDefault="004E2FD9" w:rsidP="004E2FD9">
            <w:pPr>
              <w:jc w:val="both"/>
              <w:rPr>
                <w:sz w:val="28"/>
                <w:szCs w:val="28"/>
              </w:rPr>
            </w:pPr>
          </w:p>
        </w:tc>
        <w:tc>
          <w:tcPr>
            <w:tcW w:w="2127" w:type="dxa"/>
          </w:tcPr>
          <w:p w14:paraId="2C4DB8F8" w14:textId="77777777" w:rsidR="004E2FD9" w:rsidRPr="00415FA4" w:rsidRDefault="004E2FD9" w:rsidP="004E2FD9">
            <w:pPr>
              <w:jc w:val="both"/>
              <w:rPr>
                <w:sz w:val="28"/>
                <w:szCs w:val="28"/>
              </w:rPr>
            </w:pPr>
          </w:p>
        </w:tc>
        <w:tc>
          <w:tcPr>
            <w:tcW w:w="2126" w:type="dxa"/>
          </w:tcPr>
          <w:p w14:paraId="3CBDC65B" w14:textId="77777777" w:rsidR="004E2FD9" w:rsidRPr="00415FA4" w:rsidRDefault="004E2FD9" w:rsidP="004E2FD9">
            <w:pPr>
              <w:jc w:val="both"/>
              <w:rPr>
                <w:sz w:val="28"/>
                <w:szCs w:val="28"/>
              </w:rPr>
            </w:pPr>
          </w:p>
        </w:tc>
        <w:tc>
          <w:tcPr>
            <w:tcW w:w="2126" w:type="dxa"/>
          </w:tcPr>
          <w:p w14:paraId="576F56BE" w14:textId="77777777" w:rsidR="004E2FD9" w:rsidRPr="00415FA4" w:rsidRDefault="004E2FD9" w:rsidP="004E2FD9">
            <w:pPr>
              <w:jc w:val="both"/>
              <w:rPr>
                <w:sz w:val="28"/>
                <w:szCs w:val="28"/>
              </w:rPr>
            </w:pPr>
          </w:p>
        </w:tc>
        <w:tc>
          <w:tcPr>
            <w:tcW w:w="2126" w:type="dxa"/>
          </w:tcPr>
          <w:p w14:paraId="655F8E03" w14:textId="77777777" w:rsidR="004E2FD9" w:rsidRPr="00415FA4" w:rsidRDefault="004E2FD9" w:rsidP="004E2FD9">
            <w:pPr>
              <w:jc w:val="both"/>
              <w:rPr>
                <w:sz w:val="28"/>
                <w:szCs w:val="28"/>
              </w:rPr>
            </w:pPr>
          </w:p>
        </w:tc>
      </w:tr>
      <w:tr w:rsidR="004E2FD9" w:rsidRPr="00415FA4" w14:paraId="5DA637A7" w14:textId="77777777" w:rsidTr="004E2FD9">
        <w:tc>
          <w:tcPr>
            <w:tcW w:w="2978" w:type="dxa"/>
            <w:gridSpan w:val="2"/>
          </w:tcPr>
          <w:p w14:paraId="033FBB8D" w14:textId="77777777" w:rsidR="004E2FD9" w:rsidRPr="00415FA4" w:rsidRDefault="004E2FD9" w:rsidP="004E2FD9">
            <w:pPr>
              <w:jc w:val="both"/>
              <w:rPr>
                <w:sz w:val="28"/>
                <w:szCs w:val="28"/>
              </w:rPr>
            </w:pPr>
          </w:p>
          <w:p w14:paraId="3F0AD036" w14:textId="77777777" w:rsidR="004E2FD9" w:rsidRPr="00415FA4" w:rsidRDefault="004E2FD9" w:rsidP="004E2FD9">
            <w:pPr>
              <w:jc w:val="both"/>
              <w:rPr>
                <w:b/>
                <w:sz w:val="28"/>
                <w:szCs w:val="28"/>
              </w:rPr>
            </w:pPr>
            <w:r w:rsidRPr="00415FA4">
              <w:rPr>
                <w:b/>
                <w:sz w:val="28"/>
                <w:szCs w:val="28"/>
              </w:rPr>
              <w:t>Всего голосов</w:t>
            </w:r>
          </w:p>
          <w:p w14:paraId="1CE2861B" w14:textId="77777777" w:rsidR="004E2FD9" w:rsidRPr="00415FA4" w:rsidRDefault="004E2FD9" w:rsidP="004E2FD9">
            <w:pPr>
              <w:jc w:val="both"/>
              <w:rPr>
                <w:i/>
                <w:sz w:val="28"/>
                <w:szCs w:val="28"/>
              </w:rPr>
            </w:pPr>
          </w:p>
        </w:tc>
        <w:tc>
          <w:tcPr>
            <w:tcW w:w="2126" w:type="dxa"/>
          </w:tcPr>
          <w:p w14:paraId="393F8629" w14:textId="77777777" w:rsidR="004E2FD9" w:rsidRPr="00415FA4" w:rsidRDefault="004E2FD9" w:rsidP="004E2FD9">
            <w:pPr>
              <w:jc w:val="both"/>
              <w:rPr>
                <w:sz w:val="28"/>
                <w:szCs w:val="28"/>
              </w:rPr>
            </w:pPr>
          </w:p>
        </w:tc>
        <w:tc>
          <w:tcPr>
            <w:tcW w:w="2126" w:type="dxa"/>
          </w:tcPr>
          <w:p w14:paraId="550AB041" w14:textId="77777777" w:rsidR="004E2FD9" w:rsidRPr="00415FA4" w:rsidRDefault="004E2FD9" w:rsidP="004E2FD9">
            <w:pPr>
              <w:jc w:val="both"/>
              <w:rPr>
                <w:sz w:val="28"/>
                <w:szCs w:val="28"/>
              </w:rPr>
            </w:pPr>
          </w:p>
        </w:tc>
        <w:tc>
          <w:tcPr>
            <w:tcW w:w="2127" w:type="dxa"/>
          </w:tcPr>
          <w:p w14:paraId="161893E5" w14:textId="77777777" w:rsidR="004E2FD9" w:rsidRPr="00415FA4" w:rsidRDefault="004E2FD9" w:rsidP="004E2FD9">
            <w:pPr>
              <w:jc w:val="both"/>
              <w:rPr>
                <w:sz w:val="28"/>
                <w:szCs w:val="28"/>
              </w:rPr>
            </w:pPr>
          </w:p>
        </w:tc>
        <w:tc>
          <w:tcPr>
            <w:tcW w:w="2126" w:type="dxa"/>
          </w:tcPr>
          <w:p w14:paraId="47EE6958" w14:textId="77777777" w:rsidR="004E2FD9" w:rsidRPr="00415FA4" w:rsidRDefault="004E2FD9" w:rsidP="004E2FD9">
            <w:pPr>
              <w:jc w:val="both"/>
              <w:rPr>
                <w:sz w:val="28"/>
                <w:szCs w:val="28"/>
              </w:rPr>
            </w:pPr>
          </w:p>
        </w:tc>
        <w:tc>
          <w:tcPr>
            <w:tcW w:w="2126" w:type="dxa"/>
          </w:tcPr>
          <w:p w14:paraId="204C34CE" w14:textId="77777777" w:rsidR="004E2FD9" w:rsidRPr="00415FA4" w:rsidRDefault="004E2FD9" w:rsidP="004E2FD9">
            <w:pPr>
              <w:jc w:val="both"/>
              <w:rPr>
                <w:sz w:val="28"/>
                <w:szCs w:val="28"/>
              </w:rPr>
            </w:pPr>
          </w:p>
        </w:tc>
        <w:tc>
          <w:tcPr>
            <w:tcW w:w="2126" w:type="dxa"/>
          </w:tcPr>
          <w:p w14:paraId="26928287" w14:textId="77777777" w:rsidR="004E2FD9" w:rsidRPr="00415FA4" w:rsidRDefault="004E2FD9" w:rsidP="004E2FD9">
            <w:pPr>
              <w:jc w:val="both"/>
              <w:rPr>
                <w:sz w:val="28"/>
                <w:szCs w:val="28"/>
              </w:rPr>
            </w:pPr>
          </w:p>
        </w:tc>
      </w:tr>
    </w:tbl>
    <w:p w14:paraId="4CB1EDDD" w14:textId="77777777" w:rsidR="004E2FD9" w:rsidRPr="00415FA4" w:rsidRDefault="004E2FD9" w:rsidP="004E2FD9">
      <w:pPr>
        <w:tabs>
          <w:tab w:val="left" w:pos="2858"/>
        </w:tabs>
        <w:rPr>
          <w:sz w:val="28"/>
          <w:szCs w:val="28"/>
          <w:lang w:eastAsia="en-US"/>
        </w:rPr>
      </w:pPr>
    </w:p>
    <w:p w14:paraId="55515A5B" w14:textId="77777777" w:rsidR="00770891" w:rsidRDefault="00770891" w:rsidP="00770891">
      <w:pPr>
        <w:suppressAutoHyphens/>
        <w:jc w:val="center"/>
        <w:rPr>
          <w:b/>
          <w:sz w:val="28"/>
          <w:szCs w:val="28"/>
        </w:rPr>
        <w:sectPr w:rsidR="00770891" w:rsidSect="004E2FD9">
          <w:pgSz w:w="16838" w:h="11906" w:orient="landscape" w:code="9"/>
          <w:pgMar w:top="567" w:right="284" w:bottom="567" w:left="284" w:header="709" w:footer="709" w:gutter="0"/>
          <w:cols w:space="708"/>
          <w:titlePg/>
          <w:docGrid w:linePitch="360"/>
        </w:sectPr>
      </w:pPr>
    </w:p>
    <w:p w14:paraId="13968A18" w14:textId="77777777" w:rsidR="00770891" w:rsidRDefault="00770891" w:rsidP="00770891">
      <w:pPr>
        <w:suppressAutoHyphens/>
        <w:jc w:val="both"/>
        <w:rPr>
          <w:b/>
          <w:sz w:val="28"/>
          <w:szCs w:val="28"/>
        </w:rPr>
        <w:sectPr w:rsidR="00770891" w:rsidSect="00770891">
          <w:pgSz w:w="11906" w:h="16838" w:code="9"/>
          <w:pgMar w:top="284" w:right="567" w:bottom="284" w:left="567" w:header="709" w:footer="709" w:gutter="0"/>
          <w:cols w:space="708"/>
          <w:titlePg/>
          <w:docGrid w:linePitch="360"/>
        </w:sectPr>
      </w:pPr>
    </w:p>
    <w:p w14:paraId="6D541C32" w14:textId="2D04289B" w:rsidR="00770891" w:rsidRPr="00770891" w:rsidRDefault="00770891" w:rsidP="00770891">
      <w:pPr>
        <w:suppressAutoHyphens/>
        <w:jc w:val="both"/>
        <w:rPr>
          <w:b/>
          <w:sz w:val="28"/>
          <w:szCs w:val="28"/>
        </w:rPr>
      </w:pPr>
    </w:p>
    <w:p w14:paraId="4ECA8AAC" w14:textId="77777777" w:rsidR="00770891" w:rsidRPr="00770891" w:rsidRDefault="00770891" w:rsidP="00770891">
      <w:pPr>
        <w:autoSpaceDE w:val="0"/>
        <w:autoSpaceDN w:val="0"/>
        <w:ind w:firstLine="709"/>
        <w:jc w:val="both"/>
        <w:rPr>
          <w:sz w:val="28"/>
          <w:szCs w:val="28"/>
        </w:rPr>
      </w:pPr>
    </w:p>
    <w:p w14:paraId="4B36C086" w14:textId="77777777" w:rsidR="00770891" w:rsidRPr="00770891" w:rsidRDefault="00770891" w:rsidP="00770891">
      <w:pPr>
        <w:spacing w:after="160" w:line="256" w:lineRule="auto"/>
        <w:jc w:val="center"/>
        <w:rPr>
          <w:rFonts w:ascii="Calibri" w:hAnsi="Calibri"/>
          <w:sz w:val="28"/>
          <w:szCs w:val="28"/>
          <w:lang w:eastAsia="en-US"/>
        </w:rPr>
      </w:pPr>
    </w:p>
    <w:p w14:paraId="60B4B69F" w14:textId="77777777" w:rsidR="004E2FD9" w:rsidRPr="00415FA4" w:rsidRDefault="004E2FD9" w:rsidP="00E64E9A">
      <w:pPr>
        <w:ind w:firstLine="567"/>
        <w:rPr>
          <w:b/>
          <w:sz w:val="28"/>
          <w:szCs w:val="28"/>
        </w:rPr>
      </w:pPr>
    </w:p>
    <w:sectPr w:rsidR="004E2FD9" w:rsidRPr="00415FA4" w:rsidSect="004E2FD9">
      <w:pgSz w:w="16838" w:h="11906" w:orient="landscape" w:code="9"/>
      <w:pgMar w:top="567" w:right="284" w:bottom="567"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D990" w14:textId="77777777" w:rsidR="00822E0D" w:rsidRDefault="00822E0D" w:rsidP="007B530C">
      <w:r>
        <w:separator/>
      </w:r>
    </w:p>
  </w:endnote>
  <w:endnote w:type="continuationSeparator" w:id="0">
    <w:p w14:paraId="632D010B" w14:textId="77777777" w:rsidR="00822E0D" w:rsidRDefault="00822E0D" w:rsidP="007B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369952"/>
      <w:docPartObj>
        <w:docPartGallery w:val="Page Numbers (Bottom of Page)"/>
        <w:docPartUnique/>
      </w:docPartObj>
    </w:sdtPr>
    <w:sdtEndPr/>
    <w:sdtContent>
      <w:p w14:paraId="755ADC23" w14:textId="7FB3AE8D" w:rsidR="004E2FD9" w:rsidRDefault="004E2FD9">
        <w:pPr>
          <w:pStyle w:val="af3"/>
          <w:jc w:val="right"/>
        </w:pPr>
        <w:r>
          <w:fldChar w:fldCharType="begin"/>
        </w:r>
        <w:r>
          <w:instrText>PAGE   \* MERGEFORMAT</w:instrText>
        </w:r>
        <w:r>
          <w:fldChar w:fldCharType="separate"/>
        </w:r>
        <w:r w:rsidR="006501E3">
          <w:rPr>
            <w:noProof/>
          </w:rPr>
          <w:t>23</w:t>
        </w:r>
        <w:r>
          <w:fldChar w:fldCharType="end"/>
        </w:r>
      </w:p>
    </w:sdtContent>
  </w:sdt>
  <w:p w14:paraId="1C842ECA" w14:textId="77777777" w:rsidR="004E2FD9" w:rsidRDefault="004E2FD9">
    <w:pPr>
      <w:pStyle w:val="af3"/>
    </w:pPr>
  </w:p>
  <w:p w14:paraId="657E43A2" w14:textId="77777777" w:rsidR="004E2FD9" w:rsidRDefault="004E2F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5CDE" w14:textId="77777777" w:rsidR="00822E0D" w:rsidRDefault="00822E0D" w:rsidP="007B530C">
      <w:r>
        <w:separator/>
      </w:r>
    </w:p>
  </w:footnote>
  <w:footnote w:type="continuationSeparator" w:id="0">
    <w:p w14:paraId="4E45A2DB" w14:textId="77777777" w:rsidR="00822E0D" w:rsidRDefault="00822E0D" w:rsidP="007B5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194138"/>
      <w:docPartObj>
        <w:docPartGallery w:val="Page Numbers (Top of Page)"/>
        <w:docPartUnique/>
      </w:docPartObj>
    </w:sdtPr>
    <w:sdtEndPr>
      <w:rPr>
        <w:rFonts w:ascii="Times New Roman" w:hAnsi="Times New Roman" w:cs="Times New Roman"/>
        <w:sz w:val="28"/>
        <w:szCs w:val="28"/>
      </w:rPr>
    </w:sdtEndPr>
    <w:sdtContent>
      <w:p w14:paraId="60FF1C36" w14:textId="77777777" w:rsidR="004E2FD9" w:rsidRPr="00E721B8" w:rsidRDefault="004E2FD9">
        <w:pPr>
          <w:pStyle w:val="af1"/>
          <w:jc w:val="center"/>
          <w:rPr>
            <w:rFonts w:ascii="Times New Roman" w:hAnsi="Times New Roman" w:cs="Times New Roman"/>
            <w:sz w:val="28"/>
            <w:szCs w:val="28"/>
          </w:rPr>
        </w:pPr>
        <w:r w:rsidRPr="00E721B8">
          <w:rPr>
            <w:rFonts w:ascii="Times New Roman" w:hAnsi="Times New Roman" w:cs="Times New Roman"/>
            <w:sz w:val="28"/>
            <w:szCs w:val="28"/>
          </w:rPr>
          <w:fldChar w:fldCharType="begin"/>
        </w:r>
        <w:r w:rsidRPr="00E721B8">
          <w:rPr>
            <w:rFonts w:ascii="Times New Roman" w:hAnsi="Times New Roman" w:cs="Times New Roman"/>
            <w:sz w:val="28"/>
            <w:szCs w:val="28"/>
          </w:rPr>
          <w:instrText>PAGE   \* MERGEFORMAT</w:instrText>
        </w:r>
        <w:r w:rsidRPr="00E721B8">
          <w:rPr>
            <w:rFonts w:ascii="Times New Roman" w:hAnsi="Times New Roman" w:cs="Times New Roman"/>
            <w:sz w:val="28"/>
            <w:szCs w:val="28"/>
          </w:rPr>
          <w:fldChar w:fldCharType="separate"/>
        </w:r>
        <w:r w:rsidR="006501E3">
          <w:rPr>
            <w:rFonts w:ascii="Times New Roman" w:hAnsi="Times New Roman" w:cs="Times New Roman"/>
            <w:noProof/>
            <w:sz w:val="28"/>
            <w:szCs w:val="28"/>
          </w:rPr>
          <w:t>2</w:t>
        </w:r>
        <w:r w:rsidRPr="00E721B8">
          <w:rPr>
            <w:rFonts w:ascii="Times New Roman" w:hAnsi="Times New Roman" w:cs="Times New Roman"/>
            <w:sz w:val="28"/>
            <w:szCs w:val="28"/>
          </w:rPr>
          <w:fldChar w:fldCharType="end"/>
        </w:r>
      </w:p>
    </w:sdtContent>
  </w:sdt>
  <w:p w14:paraId="35EA3728" w14:textId="77777777" w:rsidR="004E2FD9" w:rsidRDefault="004E2FD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19AE" w14:textId="7EB8BE97" w:rsidR="00147704" w:rsidRDefault="00147704">
    <w:pPr>
      <w:pStyle w:val="af1"/>
      <w:jc w:val="center"/>
    </w:pPr>
  </w:p>
  <w:p w14:paraId="2B3ECEB5" w14:textId="77777777" w:rsidR="00147704" w:rsidRDefault="0014770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965"/>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C3EBC"/>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F3500"/>
    <w:multiLevelType w:val="hybridMultilevel"/>
    <w:tmpl w:val="7E5CF96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BB7E95"/>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3925D7"/>
    <w:multiLevelType w:val="hybridMultilevel"/>
    <w:tmpl w:val="D098112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 w15:restartNumberingAfterBreak="0">
    <w:nsid w:val="0DB224D7"/>
    <w:multiLevelType w:val="hybridMultilevel"/>
    <w:tmpl w:val="B0B0E2A4"/>
    <w:lvl w:ilvl="0" w:tplc="977CED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E190804"/>
    <w:multiLevelType w:val="hybridMultilevel"/>
    <w:tmpl w:val="4AD087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0246B0"/>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57219"/>
    <w:multiLevelType w:val="hybridMultilevel"/>
    <w:tmpl w:val="5602E214"/>
    <w:lvl w:ilvl="0" w:tplc="E8326D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77037D0"/>
    <w:multiLevelType w:val="hybridMultilevel"/>
    <w:tmpl w:val="B7DC0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AE09A9"/>
    <w:multiLevelType w:val="hybridMultilevel"/>
    <w:tmpl w:val="C97078CE"/>
    <w:lvl w:ilvl="0" w:tplc="D1C61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0763E3"/>
    <w:multiLevelType w:val="hybridMultilevel"/>
    <w:tmpl w:val="8068B9FE"/>
    <w:lvl w:ilvl="0" w:tplc="7A160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3DC4D7E"/>
    <w:multiLevelType w:val="hybridMultilevel"/>
    <w:tmpl w:val="EBFEECE6"/>
    <w:lvl w:ilvl="0" w:tplc="44C2271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346015BB"/>
    <w:multiLevelType w:val="hybridMultilevel"/>
    <w:tmpl w:val="9754F112"/>
    <w:lvl w:ilvl="0" w:tplc="971EE96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39702F10"/>
    <w:multiLevelType w:val="hybridMultilevel"/>
    <w:tmpl w:val="884C61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7AA148B"/>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801FB5"/>
    <w:multiLevelType w:val="hybridMultilevel"/>
    <w:tmpl w:val="4B28AE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9472DE"/>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F50632"/>
    <w:multiLevelType w:val="hybridMultilevel"/>
    <w:tmpl w:val="D7D22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E2F20"/>
    <w:multiLevelType w:val="hybridMultilevel"/>
    <w:tmpl w:val="1E866DAA"/>
    <w:lvl w:ilvl="0" w:tplc="1DC45890">
      <w:start w:val="1"/>
      <w:numFmt w:val="decimal"/>
      <w:lvlText w:val="%1."/>
      <w:lvlJc w:val="left"/>
      <w:pPr>
        <w:ind w:left="1466" w:hanging="360"/>
      </w:pPr>
      <w:rPr>
        <w:rFonts w:hint="default"/>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2" w15:restartNumberingAfterBreak="0">
    <w:nsid w:val="583355DA"/>
    <w:multiLevelType w:val="hybridMultilevel"/>
    <w:tmpl w:val="B7DC0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186B00"/>
    <w:multiLevelType w:val="multilevel"/>
    <w:tmpl w:val="58BCB3E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E647389"/>
    <w:multiLevelType w:val="hybridMultilevel"/>
    <w:tmpl w:val="A49A1F4C"/>
    <w:lvl w:ilvl="0" w:tplc="59DE01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CB320B"/>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686A0961"/>
    <w:multiLevelType w:val="hybridMultilevel"/>
    <w:tmpl w:val="62385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F766203"/>
    <w:multiLevelType w:val="multilevel"/>
    <w:tmpl w:val="58BCB3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FA14C68"/>
    <w:multiLevelType w:val="hybridMultilevel"/>
    <w:tmpl w:val="B0FC6510"/>
    <w:lvl w:ilvl="0" w:tplc="327622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38740B6"/>
    <w:multiLevelType w:val="hybridMultilevel"/>
    <w:tmpl w:val="A52283C6"/>
    <w:lvl w:ilvl="0" w:tplc="D06A1750">
      <w:start w:val="1"/>
      <w:numFmt w:val="bullet"/>
      <w:lvlText w:val="•"/>
      <w:lvlJc w:val="left"/>
      <w:pPr>
        <w:tabs>
          <w:tab w:val="num" w:pos="720"/>
        </w:tabs>
        <w:ind w:left="720" w:hanging="360"/>
      </w:pPr>
      <w:rPr>
        <w:rFonts w:ascii="Times New Roman" w:hAnsi="Times New Roman" w:cs="Times New Roman" w:hint="default"/>
      </w:rPr>
    </w:lvl>
    <w:lvl w:ilvl="1" w:tplc="BD54EE4C">
      <w:start w:val="1"/>
      <w:numFmt w:val="decimal"/>
      <w:lvlText w:val="%2."/>
      <w:lvlJc w:val="left"/>
      <w:pPr>
        <w:tabs>
          <w:tab w:val="num" w:pos="1440"/>
        </w:tabs>
        <w:ind w:left="1440" w:hanging="360"/>
      </w:pPr>
    </w:lvl>
    <w:lvl w:ilvl="2" w:tplc="87B80118">
      <w:start w:val="1"/>
      <w:numFmt w:val="decimal"/>
      <w:lvlText w:val="%3."/>
      <w:lvlJc w:val="left"/>
      <w:pPr>
        <w:tabs>
          <w:tab w:val="num" w:pos="2160"/>
        </w:tabs>
        <w:ind w:left="2160" w:hanging="360"/>
      </w:pPr>
    </w:lvl>
    <w:lvl w:ilvl="3" w:tplc="6BC04614">
      <w:start w:val="1"/>
      <w:numFmt w:val="decimal"/>
      <w:lvlText w:val="%4."/>
      <w:lvlJc w:val="left"/>
      <w:pPr>
        <w:tabs>
          <w:tab w:val="num" w:pos="2880"/>
        </w:tabs>
        <w:ind w:left="2880" w:hanging="360"/>
      </w:pPr>
    </w:lvl>
    <w:lvl w:ilvl="4" w:tplc="DD5CC0C2">
      <w:start w:val="1"/>
      <w:numFmt w:val="decimal"/>
      <w:lvlText w:val="%5."/>
      <w:lvlJc w:val="left"/>
      <w:pPr>
        <w:tabs>
          <w:tab w:val="num" w:pos="3600"/>
        </w:tabs>
        <w:ind w:left="3600" w:hanging="360"/>
      </w:pPr>
    </w:lvl>
    <w:lvl w:ilvl="5" w:tplc="4964EE16">
      <w:start w:val="1"/>
      <w:numFmt w:val="decimal"/>
      <w:lvlText w:val="%6."/>
      <w:lvlJc w:val="left"/>
      <w:pPr>
        <w:tabs>
          <w:tab w:val="num" w:pos="4320"/>
        </w:tabs>
        <w:ind w:left="4320" w:hanging="360"/>
      </w:pPr>
    </w:lvl>
    <w:lvl w:ilvl="6" w:tplc="46D01500">
      <w:start w:val="1"/>
      <w:numFmt w:val="decimal"/>
      <w:lvlText w:val="%7."/>
      <w:lvlJc w:val="left"/>
      <w:pPr>
        <w:tabs>
          <w:tab w:val="num" w:pos="5040"/>
        </w:tabs>
        <w:ind w:left="5040" w:hanging="360"/>
      </w:pPr>
    </w:lvl>
    <w:lvl w:ilvl="7" w:tplc="E47C2D52">
      <w:start w:val="1"/>
      <w:numFmt w:val="decimal"/>
      <w:lvlText w:val="%8."/>
      <w:lvlJc w:val="left"/>
      <w:pPr>
        <w:tabs>
          <w:tab w:val="num" w:pos="5760"/>
        </w:tabs>
        <w:ind w:left="5760" w:hanging="360"/>
      </w:pPr>
    </w:lvl>
    <w:lvl w:ilvl="8" w:tplc="31DAD0C0">
      <w:start w:val="1"/>
      <w:numFmt w:val="decimal"/>
      <w:lvlText w:val="%9."/>
      <w:lvlJc w:val="left"/>
      <w:pPr>
        <w:tabs>
          <w:tab w:val="num" w:pos="6480"/>
        </w:tabs>
        <w:ind w:left="6480" w:hanging="360"/>
      </w:pPr>
    </w:lvl>
  </w:abstractNum>
  <w:abstractNum w:abstractNumId="30" w15:restartNumberingAfterBreak="0">
    <w:nsid w:val="789378EF"/>
    <w:multiLevelType w:val="hybridMultilevel"/>
    <w:tmpl w:val="670EE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E444FF8"/>
    <w:multiLevelType w:val="hybridMultilevel"/>
    <w:tmpl w:val="DD2446E4"/>
    <w:lvl w:ilvl="0" w:tplc="3978266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F38695E"/>
    <w:multiLevelType w:val="multilevel"/>
    <w:tmpl w:val="F5D8F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6"/>
  </w:num>
  <w:num w:numId="4">
    <w:abstractNumId w:val="25"/>
    <w:lvlOverride w:ilvl="0">
      <w:startOverride w:val="1"/>
    </w:lvlOverride>
  </w:num>
  <w:num w:numId="5">
    <w:abstractNumId w:val="10"/>
  </w:num>
  <w:num w:numId="6">
    <w:abstractNumId w:val="28"/>
  </w:num>
  <w:num w:numId="7">
    <w:abstractNumId w:val="23"/>
  </w:num>
  <w:num w:numId="8">
    <w:abstractNumId w:val="5"/>
  </w:num>
  <w:num w:numId="9">
    <w:abstractNumId w:val="15"/>
  </w:num>
  <w:num w:numId="10">
    <w:abstractNumId w:val="24"/>
  </w:num>
  <w:num w:numId="11">
    <w:abstractNumId w:val="31"/>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22"/>
  </w:num>
  <w:num w:numId="18">
    <w:abstractNumId w:val="7"/>
  </w:num>
  <w:num w:numId="19">
    <w:abstractNumId w:val="1"/>
  </w:num>
  <w:num w:numId="20">
    <w:abstractNumId w:val="17"/>
  </w:num>
  <w:num w:numId="21">
    <w:abstractNumId w:val="0"/>
  </w:num>
  <w:num w:numId="22">
    <w:abstractNumId w:val="19"/>
  </w:num>
  <w:num w:numId="23">
    <w:abstractNumId w:val="3"/>
  </w:num>
  <w:num w:numId="24">
    <w:abstractNumId w:val="20"/>
  </w:num>
  <w:num w:numId="25">
    <w:abstractNumId w:val="12"/>
  </w:num>
  <w:num w:numId="26">
    <w:abstractNumId w:val="27"/>
  </w:num>
  <w:num w:numId="27">
    <w:abstractNumId w:val="32"/>
  </w:num>
  <w:num w:numId="28">
    <w:abstractNumId w:val="14"/>
  </w:num>
  <w:num w:numId="29">
    <w:abstractNumId w:val="11"/>
  </w:num>
  <w:num w:numId="30">
    <w:abstractNumId w:va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3"/>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98"/>
    <w:rsid w:val="000020F6"/>
    <w:rsid w:val="00002782"/>
    <w:rsid w:val="00003FD9"/>
    <w:rsid w:val="00004065"/>
    <w:rsid w:val="00004C4F"/>
    <w:rsid w:val="00004ED4"/>
    <w:rsid w:val="0000508E"/>
    <w:rsid w:val="00007B5D"/>
    <w:rsid w:val="00010B7B"/>
    <w:rsid w:val="00010DD6"/>
    <w:rsid w:val="000130D6"/>
    <w:rsid w:val="00014BFC"/>
    <w:rsid w:val="000201A7"/>
    <w:rsid w:val="0002296B"/>
    <w:rsid w:val="0002500F"/>
    <w:rsid w:val="00025ABC"/>
    <w:rsid w:val="000262D9"/>
    <w:rsid w:val="00027912"/>
    <w:rsid w:val="00027FFC"/>
    <w:rsid w:val="00030158"/>
    <w:rsid w:val="00033671"/>
    <w:rsid w:val="00037B8E"/>
    <w:rsid w:val="000402F8"/>
    <w:rsid w:val="00041897"/>
    <w:rsid w:val="00042633"/>
    <w:rsid w:val="00042E2D"/>
    <w:rsid w:val="000443D9"/>
    <w:rsid w:val="00045634"/>
    <w:rsid w:val="00050217"/>
    <w:rsid w:val="000515C4"/>
    <w:rsid w:val="000520AC"/>
    <w:rsid w:val="000522E1"/>
    <w:rsid w:val="00053957"/>
    <w:rsid w:val="00054029"/>
    <w:rsid w:val="00055EA1"/>
    <w:rsid w:val="00055F92"/>
    <w:rsid w:val="0005609D"/>
    <w:rsid w:val="00060AEC"/>
    <w:rsid w:val="00060F2A"/>
    <w:rsid w:val="0006239F"/>
    <w:rsid w:val="00062509"/>
    <w:rsid w:val="00064463"/>
    <w:rsid w:val="0006499E"/>
    <w:rsid w:val="00064F69"/>
    <w:rsid w:val="00067745"/>
    <w:rsid w:val="00067FBF"/>
    <w:rsid w:val="00071299"/>
    <w:rsid w:val="00071601"/>
    <w:rsid w:val="0007457E"/>
    <w:rsid w:val="00074696"/>
    <w:rsid w:val="00075467"/>
    <w:rsid w:val="00075C52"/>
    <w:rsid w:val="0007701E"/>
    <w:rsid w:val="00080766"/>
    <w:rsid w:val="00082EDF"/>
    <w:rsid w:val="00084870"/>
    <w:rsid w:val="00085A8A"/>
    <w:rsid w:val="0009288B"/>
    <w:rsid w:val="00093EA5"/>
    <w:rsid w:val="00096D24"/>
    <w:rsid w:val="00097485"/>
    <w:rsid w:val="000A1615"/>
    <w:rsid w:val="000A2834"/>
    <w:rsid w:val="000A3A31"/>
    <w:rsid w:val="000A5A8A"/>
    <w:rsid w:val="000A7881"/>
    <w:rsid w:val="000B3577"/>
    <w:rsid w:val="000B42F3"/>
    <w:rsid w:val="000B4BFA"/>
    <w:rsid w:val="000C5EA0"/>
    <w:rsid w:val="000C5F02"/>
    <w:rsid w:val="000D153B"/>
    <w:rsid w:val="000D2BA2"/>
    <w:rsid w:val="000D539F"/>
    <w:rsid w:val="000D71DD"/>
    <w:rsid w:val="000E1CFB"/>
    <w:rsid w:val="000E6C66"/>
    <w:rsid w:val="000F0484"/>
    <w:rsid w:val="000F08B9"/>
    <w:rsid w:val="000F14DE"/>
    <w:rsid w:val="000F2B44"/>
    <w:rsid w:val="000F4659"/>
    <w:rsid w:val="00101205"/>
    <w:rsid w:val="00101422"/>
    <w:rsid w:val="00101CDD"/>
    <w:rsid w:val="00103D3B"/>
    <w:rsid w:val="00104181"/>
    <w:rsid w:val="001049B2"/>
    <w:rsid w:val="0010586F"/>
    <w:rsid w:val="001063D1"/>
    <w:rsid w:val="001100B4"/>
    <w:rsid w:val="0011029B"/>
    <w:rsid w:val="001105A8"/>
    <w:rsid w:val="001106BD"/>
    <w:rsid w:val="00111AF7"/>
    <w:rsid w:val="00113065"/>
    <w:rsid w:val="00113160"/>
    <w:rsid w:val="00113687"/>
    <w:rsid w:val="00113F83"/>
    <w:rsid w:val="00114A6C"/>
    <w:rsid w:val="00115DD2"/>
    <w:rsid w:val="0012109B"/>
    <w:rsid w:val="00123AF5"/>
    <w:rsid w:val="001240AB"/>
    <w:rsid w:val="0013052E"/>
    <w:rsid w:val="001313AB"/>
    <w:rsid w:val="00131978"/>
    <w:rsid w:val="00131A14"/>
    <w:rsid w:val="00134116"/>
    <w:rsid w:val="001355F1"/>
    <w:rsid w:val="00137DE3"/>
    <w:rsid w:val="00141B29"/>
    <w:rsid w:val="00143497"/>
    <w:rsid w:val="001457D4"/>
    <w:rsid w:val="00146F54"/>
    <w:rsid w:val="00147704"/>
    <w:rsid w:val="0014788F"/>
    <w:rsid w:val="001512B2"/>
    <w:rsid w:val="00153874"/>
    <w:rsid w:val="001542C6"/>
    <w:rsid w:val="0016049B"/>
    <w:rsid w:val="00160C0F"/>
    <w:rsid w:val="0016237C"/>
    <w:rsid w:val="001636F2"/>
    <w:rsid w:val="00164038"/>
    <w:rsid w:val="001645D4"/>
    <w:rsid w:val="001652DF"/>
    <w:rsid w:val="001658EE"/>
    <w:rsid w:val="00167DF9"/>
    <w:rsid w:val="00172254"/>
    <w:rsid w:val="001737C9"/>
    <w:rsid w:val="001745B9"/>
    <w:rsid w:val="00174B98"/>
    <w:rsid w:val="00177AC2"/>
    <w:rsid w:val="00180543"/>
    <w:rsid w:val="00180911"/>
    <w:rsid w:val="00183EC3"/>
    <w:rsid w:val="00184A29"/>
    <w:rsid w:val="0018550C"/>
    <w:rsid w:val="00186213"/>
    <w:rsid w:val="001864AA"/>
    <w:rsid w:val="001901B0"/>
    <w:rsid w:val="00191A18"/>
    <w:rsid w:val="00193037"/>
    <w:rsid w:val="00193051"/>
    <w:rsid w:val="00193808"/>
    <w:rsid w:val="00196235"/>
    <w:rsid w:val="001A1A98"/>
    <w:rsid w:val="001A204D"/>
    <w:rsid w:val="001A263E"/>
    <w:rsid w:val="001A593D"/>
    <w:rsid w:val="001A6C6F"/>
    <w:rsid w:val="001A6D6A"/>
    <w:rsid w:val="001A7B47"/>
    <w:rsid w:val="001B05BD"/>
    <w:rsid w:val="001B09A9"/>
    <w:rsid w:val="001B1DFC"/>
    <w:rsid w:val="001B1EC5"/>
    <w:rsid w:val="001B300E"/>
    <w:rsid w:val="001B3569"/>
    <w:rsid w:val="001B5F8B"/>
    <w:rsid w:val="001B6FDC"/>
    <w:rsid w:val="001C19B9"/>
    <w:rsid w:val="001C29E6"/>
    <w:rsid w:val="001C5086"/>
    <w:rsid w:val="001D1EDC"/>
    <w:rsid w:val="001D2E52"/>
    <w:rsid w:val="001D52D0"/>
    <w:rsid w:val="001D7E39"/>
    <w:rsid w:val="001D7F25"/>
    <w:rsid w:val="001E04A2"/>
    <w:rsid w:val="001E1C18"/>
    <w:rsid w:val="001E5376"/>
    <w:rsid w:val="001E5D24"/>
    <w:rsid w:val="001E6369"/>
    <w:rsid w:val="001E648E"/>
    <w:rsid w:val="001F1EDF"/>
    <w:rsid w:val="001F233B"/>
    <w:rsid w:val="001F2F22"/>
    <w:rsid w:val="001F3A58"/>
    <w:rsid w:val="001F3D18"/>
    <w:rsid w:val="001F5A6E"/>
    <w:rsid w:val="001F6BDB"/>
    <w:rsid w:val="001F7BEC"/>
    <w:rsid w:val="001F7FF0"/>
    <w:rsid w:val="00206129"/>
    <w:rsid w:val="002121D5"/>
    <w:rsid w:val="002168F2"/>
    <w:rsid w:val="00220D55"/>
    <w:rsid w:val="002237C6"/>
    <w:rsid w:val="00224DCB"/>
    <w:rsid w:val="002252E8"/>
    <w:rsid w:val="00225D15"/>
    <w:rsid w:val="00230BF3"/>
    <w:rsid w:val="00232309"/>
    <w:rsid w:val="00232A9F"/>
    <w:rsid w:val="0024155A"/>
    <w:rsid w:val="00242D0E"/>
    <w:rsid w:val="00244821"/>
    <w:rsid w:val="00247585"/>
    <w:rsid w:val="00251400"/>
    <w:rsid w:val="00252512"/>
    <w:rsid w:val="00252ED1"/>
    <w:rsid w:val="002539DC"/>
    <w:rsid w:val="00254DC1"/>
    <w:rsid w:val="00255ADF"/>
    <w:rsid w:val="00256815"/>
    <w:rsid w:val="00257404"/>
    <w:rsid w:val="002578A5"/>
    <w:rsid w:val="002578A8"/>
    <w:rsid w:val="00260ABE"/>
    <w:rsid w:val="0026198F"/>
    <w:rsid w:val="002621B0"/>
    <w:rsid w:val="00263D5B"/>
    <w:rsid w:val="002657C1"/>
    <w:rsid w:val="00266971"/>
    <w:rsid w:val="00266FC3"/>
    <w:rsid w:val="00270652"/>
    <w:rsid w:val="00274F27"/>
    <w:rsid w:val="00275015"/>
    <w:rsid w:val="002752FD"/>
    <w:rsid w:val="0027606F"/>
    <w:rsid w:val="0027621E"/>
    <w:rsid w:val="00277032"/>
    <w:rsid w:val="00277903"/>
    <w:rsid w:val="00281046"/>
    <w:rsid w:val="0028359B"/>
    <w:rsid w:val="00284132"/>
    <w:rsid w:val="00286E3B"/>
    <w:rsid w:val="00287405"/>
    <w:rsid w:val="002907BF"/>
    <w:rsid w:val="00291A55"/>
    <w:rsid w:val="00291B6B"/>
    <w:rsid w:val="00294338"/>
    <w:rsid w:val="00294FCD"/>
    <w:rsid w:val="00295E3D"/>
    <w:rsid w:val="00296833"/>
    <w:rsid w:val="00297B71"/>
    <w:rsid w:val="002A1241"/>
    <w:rsid w:val="002A1D9A"/>
    <w:rsid w:val="002A3B76"/>
    <w:rsid w:val="002A3E06"/>
    <w:rsid w:val="002A3F70"/>
    <w:rsid w:val="002A614C"/>
    <w:rsid w:val="002A6589"/>
    <w:rsid w:val="002A6A31"/>
    <w:rsid w:val="002B0E29"/>
    <w:rsid w:val="002B27D8"/>
    <w:rsid w:val="002B2DBA"/>
    <w:rsid w:val="002B3AEC"/>
    <w:rsid w:val="002B3BD3"/>
    <w:rsid w:val="002B3DEF"/>
    <w:rsid w:val="002B60AF"/>
    <w:rsid w:val="002C049D"/>
    <w:rsid w:val="002C23EB"/>
    <w:rsid w:val="002C4958"/>
    <w:rsid w:val="002C6027"/>
    <w:rsid w:val="002C62DA"/>
    <w:rsid w:val="002C75B7"/>
    <w:rsid w:val="002D071D"/>
    <w:rsid w:val="002D0721"/>
    <w:rsid w:val="002D21FB"/>
    <w:rsid w:val="002D297F"/>
    <w:rsid w:val="002D69AB"/>
    <w:rsid w:val="002E18BD"/>
    <w:rsid w:val="002E293F"/>
    <w:rsid w:val="002F09EA"/>
    <w:rsid w:val="002F651A"/>
    <w:rsid w:val="003028C7"/>
    <w:rsid w:val="00303375"/>
    <w:rsid w:val="00304228"/>
    <w:rsid w:val="003056F2"/>
    <w:rsid w:val="00305B13"/>
    <w:rsid w:val="00306F1E"/>
    <w:rsid w:val="00310658"/>
    <w:rsid w:val="003119A6"/>
    <w:rsid w:val="0031324E"/>
    <w:rsid w:val="003153A7"/>
    <w:rsid w:val="003158E3"/>
    <w:rsid w:val="00316015"/>
    <w:rsid w:val="0032038E"/>
    <w:rsid w:val="00321691"/>
    <w:rsid w:val="00326372"/>
    <w:rsid w:val="00326A4B"/>
    <w:rsid w:val="00326BA3"/>
    <w:rsid w:val="003329B6"/>
    <w:rsid w:val="00334AD2"/>
    <w:rsid w:val="003363FF"/>
    <w:rsid w:val="003365E1"/>
    <w:rsid w:val="00337D26"/>
    <w:rsid w:val="00341A1F"/>
    <w:rsid w:val="00344A09"/>
    <w:rsid w:val="00350860"/>
    <w:rsid w:val="003536E5"/>
    <w:rsid w:val="00353DFB"/>
    <w:rsid w:val="003544F2"/>
    <w:rsid w:val="00357613"/>
    <w:rsid w:val="00360A91"/>
    <w:rsid w:val="00360B5D"/>
    <w:rsid w:val="003642D7"/>
    <w:rsid w:val="003652BA"/>
    <w:rsid w:val="00371913"/>
    <w:rsid w:val="00374FCA"/>
    <w:rsid w:val="00376F18"/>
    <w:rsid w:val="00381881"/>
    <w:rsid w:val="00383282"/>
    <w:rsid w:val="00384A3F"/>
    <w:rsid w:val="00384EB1"/>
    <w:rsid w:val="00385301"/>
    <w:rsid w:val="003858E0"/>
    <w:rsid w:val="00387A12"/>
    <w:rsid w:val="00387DB6"/>
    <w:rsid w:val="0039174D"/>
    <w:rsid w:val="003918BB"/>
    <w:rsid w:val="00391DAE"/>
    <w:rsid w:val="00392B58"/>
    <w:rsid w:val="003956C0"/>
    <w:rsid w:val="003A1FC3"/>
    <w:rsid w:val="003A2CF8"/>
    <w:rsid w:val="003A392F"/>
    <w:rsid w:val="003A3A3F"/>
    <w:rsid w:val="003A775A"/>
    <w:rsid w:val="003B1A68"/>
    <w:rsid w:val="003B1D90"/>
    <w:rsid w:val="003B210F"/>
    <w:rsid w:val="003B2BCA"/>
    <w:rsid w:val="003B36BD"/>
    <w:rsid w:val="003B4D81"/>
    <w:rsid w:val="003B7DAD"/>
    <w:rsid w:val="003C2884"/>
    <w:rsid w:val="003C44E5"/>
    <w:rsid w:val="003C7371"/>
    <w:rsid w:val="003C7B2A"/>
    <w:rsid w:val="003D1657"/>
    <w:rsid w:val="003D299D"/>
    <w:rsid w:val="003D2B72"/>
    <w:rsid w:val="003D2EDA"/>
    <w:rsid w:val="003D40D1"/>
    <w:rsid w:val="003D4869"/>
    <w:rsid w:val="003D63E2"/>
    <w:rsid w:val="003D6A56"/>
    <w:rsid w:val="003E12DA"/>
    <w:rsid w:val="003E15A6"/>
    <w:rsid w:val="003E1FC8"/>
    <w:rsid w:val="003E297A"/>
    <w:rsid w:val="003E3CE0"/>
    <w:rsid w:val="003E4948"/>
    <w:rsid w:val="003E52C8"/>
    <w:rsid w:val="003E71EF"/>
    <w:rsid w:val="003F16F7"/>
    <w:rsid w:val="003F1D68"/>
    <w:rsid w:val="003F1E2C"/>
    <w:rsid w:val="003F4311"/>
    <w:rsid w:val="003F4D74"/>
    <w:rsid w:val="003F5226"/>
    <w:rsid w:val="003F59FA"/>
    <w:rsid w:val="003F5E3C"/>
    <w:rsid w:val="003F6503"/>
    <w:rsid w:val="003F7356"/>
    <w:rsid w:val="0040367A"/>
    <w:rsid w:val="00403844"/>
    <w:rsid w:val="0040567A"/>
    <w:rsid w:val="00405BDC"/>
    <w:rsid w:val="004102E3"/>
    <w:rsid w:val="00412839"/>
    <w:rsid w:val="00414363"/>
    <w:rsid w:val="004144AA"/>
    <w:rsid w:val="00414559"/>
    <w:rsid w:val="00415FA4"/>
    <w:rsid w:val="0042367C"/>
    <w:rsid w:val="00424614"/>
    <w:rsid w:val="004249F5"/>
    <w:rsid w:val="00424D41"/>
    <w:rsid w:val="00424EBB"/>
    <w:rsid w:val="00426531"/>
    <w:rsid w:val="00426B6E"/>
    <w:rsid w:val="00427B3A"/>
    <w:rsid w:val="00430F3C"/>
    <w:rsid w:val="00431FAD"/>
    <w:rsid w:val="00433C53"/>
    <w:rsid w:val="004355DB"/>
    <w:rsid w:val="00436A2E"/>
    <w:rsid w:val="00437C33"/>
    <w:rsid w:val="00437F2D"/>
    <w:rsid w:val="0044074C"/>
    <w:rsid w:val="00444341"/>
    <w:rsid w:val="00444797"/>
    <w:rsid w:val="004466C2"/>
    <w:rsid w:val="00446855"/>
    <w:rsid w:val="004470EE"/>
    <w:rsid w:val="00447465"/>
    <w:rsid w:val="00447F11"/>
    <w:rsid w:val="00451906"/>
    <w:rsid w:val="00452FA3"/>
    <w:rsid w:val="0045433E"/>
    <w:rsid w:val="004543F4"/>
    <w:rsid w:val="00454717"/>
    <w:rsid w:val="00454877"/>
    <w:rsid w:val="004548EB"/>
    <w:rsid w:val="004609A7"/>
    <w:rsid w:val="00461843"/>
    <w:rsid w:val="00463AED"/>
    <w:rsid w:val="00463DD0"/>
    <w:rsid w:val="0046490C"/>
    <w:rsid w:val="0046569A"/>
    <w:rsid w:val="0046758D"/>
    <w:rsid w:val="00472542"/>
    <w:rsid w:val="004725CB"/>
    <w:rsid w:val="004726A4"/>
    <w:rsid w:val="004730D5"/>
    <w:rsid w:val="004763F7"/>
    <w:rsid w:val="00476EB5"/>
    <w:rsid w:val="004817E9"/>
    <w:rsid w:val="004819FC"/>
    <w:rsid w:val="0048289D"/>
    <w:rsid w:val="004863A5"/>
    <w:rsid w:val="00486E20"/>
    <w:rsid w:val="00487703"/>
    <w:rsid w:val="00487953"/>
    <w:rsid w:val="00490356"/>
    <w:rsid w:val="004917A4"/>
    <w:rsid w:val="00491E11"/>
    <w:rsid w:val="0049365C"/>
    <w:rsid w:val="00494007"/>
    <w:rsid w:val="004A20A5"/>
    <w:rsid w:val="004A23DD"/>
    <w:rsid w:val="004A272A"/>
    <w:rsid w:val="004A47C6"/>
    <w:rsid w:val="004A5478"/>
    <w:rsid w:val="004A6F52"/>
    <w:rsid w:val="004B34F3"/>
    <w:rsid w:val="004B3737"/>
    <w:rsid w:val="004B4ABA"/>
    <w:rsid w:val="004C06C1"/>
    <w:rsid w:val="004C0869"/>
    <w:rsid w:val="004C437C"/>
    <w:rsid w:val="004C4CBC"/>
    <w:rsid w:val="004C5FF6"/>
    <w:rsid w:val="004C671D"/>
    <w:rsid w:val="004D09F5"/>
    <w:rsid w:val="004D72BE"/>
    <w:rsid w:val="004D7A31"/>
    <w:rsid w:val="004E2EE7"/>
    <w:rsid w:val="004E2FD9"/>
    <w:rsid w:val="004E381C"/>
    <w:rsid w:val="004E420E"/>
    <w:rsid w:val="004E6E03"/>
    <w:rsid w:val="004F09D1"/>
    <w:rsid w:val="004F1A00"/>
    <w:rsid w:val="004F311B"/>
    <w:rsid w:val="004F39DD"/>
    <w:rsid w:val="004F41A2"/>
    <w:rsid w:val="004F55AB"/>
    <w:rsid w:val="004F597D"/>
    <w:rsid w:val="004F7872"/>
    <w:rsid w:val="00500A9C"/>
    <w:rsid w:val="00502064"/>
    <w:rsid w:val="005024E5"/>
    <w:rsid w:val="00504C98"/>
    <w:rsid w:val="0050635D"/>
    <w:rsid w:val="00506E83"/>
    <w:rsid w:val="00512592"/>
    <w:rsid w:val="005146C8"/>
    <w:rsid w:val="00520100"/>
    <w:rsid w:val="005232B7"/>
    <w:rsid w:val="005232C0"/>
    <w:rsid w:val="00524E98"/>
    <w:rsid w:val="005267B3"/>
    <w:rsid w:val="005302CE"/>
    <w:rsid w:val="00530B30"/>
    <w:rsid w:val="005344FD"/>
    <w:rsid w:val="00534A79"/>
    <w:rsid w:val="0053507F"/>
    <w:rsid w:val="005355B6"/>
    <w:rsid w:val="00535E59"/>
    <w:rsid w:val="00536F50"/>
    <w:rsid w:val="0054226C"/>
    <w:rsid w:val="005429A5"/>
    <w:rsid w:val="00542CDB"/>
    <w:rsid w:val="00543191"/>
    <w:rsid w:val="00543643"/>
    <w:rsid w:val="00546180"/>
    <w:rsid w:val="0055342D"/>
    <w:rsid w:val="005569D4"/>
    <w:rsid w:val="00557474"/>
    <w:rsid w:val="00560041"/>
    <w:rsid w:val="005616EF"/>
    <w:rsid w:val="00564365"/>
    <w:rsid w:val="005661E9"/>
    <w:rsid w:val="00566938"/>
    <w:rsid w:val="00570403"/>
    <w:rsid w:val="00571A1A"/>
    <w:rsid w:val="00572F9F"/>
    <w:rsid w:val="0057498F"/>
    <w:rsid w:val="00576CC5"/>
    <w:rsid w:val="00576E88"/>
    <w:rsid w:val="0057739D"/>
    <w:rsid w:val="005805F0"/>
    <w:rsid w:val="00582535"/>
    <w:rsid w:val="00583B2B"/>
    <w:rsid w:val="00583CC3"/>
    <w:rsid w:val="00584F45"/>
    <w:rsid w:val="00590664"/>
    <w:rsid w:val="005916D8"/>
    <w:rsid w:val="005944C9"/>
    <w:rsid w:val="00595C2A"/>
    <w:rsid w:val="005967D0"/>
    <w:rsid w:val="00597D5E"/>
    <w:rsid w:val="005A073D"/>
    <w:rsid w:val="005A1E3E"/>
    <w:rsid w:val="005A5EC4"/>
    <w:rsid w:val="005A7066"/>
    <w:rsid w:val="005A76A5"/>
    <w:rsid w:val="005B0913"/>
    <w:rsid w:val="005B0BC0"/>
    <w:rsid w:val="005B0E39"/>
    <w:rsid w:val="005B5C56"/>
    <w:rsid w:val="005B72AA"/>
    <w:rsid w:val="005B779B"/>
    <w:rsid w:val="005C0550"/>
    <w:rsid w:val="005C1BF1"/>
    <w:rsid w:val="005C2793"/>
    <w:rsid w:val="005C650E"/>
    <w:rsid w:val="005C726A"/>
    <w:rsid w:val="005C7903"/>
    <w:rsid w:val="005D295A"/>
    <w:rsid w:val="005D2F4C"/>
    <w:rsid w:val="005D60F3"/>
    <w:rsid w:val="005D613D"/>
    <w:rsid w:val="005E0422"/>
    <w:rsid w:val="005E0999"/>
    <w:rsid w:val="005E2964"/>
    <w:rsid w:val="005E348E"/>
    <w:rsid w:val="005E6FEF"/>
    <w:rsid w:val="005E7B35"/>
    <w:rsid w:val="005F0D1C"/>
    <w:rsid w:val="005F1162"/>
    <w:rsid w:val="005F51DA"/>
    <w:rsid w:val="005F74DE"/>
    <w:rsid w:val="00600DFB"/>
    <w:rsid w:val="00601523"/>
    <w:rsid w:val="00604847"/>
    <w:rsid w:val="0061010F"/>
    <w:rsid w:val="006102B8"/>
    <w:rsid w:val="0061260F"/>
    <w:rsid w:val="00613AC0"/>
    <w:rsid w:val="006153E3"/>
    <w:rsid w:val="006175A1"/>
    <w:rsid w:val="0062226C"/>
    <w:rsid w:val="0062234C"/>
    <w:rsid w:val="00622A6A"/>
    <w:rsid w:val="00622BB0"/>
    <w:rsid w:val="00623FFB"/>
    <w:rsid w:val="00625783"/>
    <w:rsid w:val="0062608C"/>
    <w:rsid w:val="00627CFB"/>
    <w:rsid w:val="006314AF"/>
    <w:rsid w:val="006320BD"/>
    <w:rsid w:val="00635786"/>
    <w:rsid w:val="006365A4"/>
    <w:rsid w:val="0063720C"/>
    <w:rsid w:val="00641E4F"/>
    <w:rsid w:val="0064316D"/>
    <w:rsid w:val="006445E0"/>
    <w:rsid w:val="00645726"/>
    <w:rsid w:val="0064648A"/>
    <w:rsid w:val="006501E3"/>
    <w:rsid w:val="006506A5"/>
    <w:rsid w:val="00650AE3"/>
    <w:rsid w:val="00651E16"/>
    <w:rsid w:val="00652392"/>
    <w:rsid w:val="00652DDF"/>
    <w:rsid w:val="0065420A"/>
    <w:rsid w:val="0065508F"/>
    <w:rsid w:val="0065694F"/>
    <w:rsid w:val="006602B9"/>
    <w:rsid w:val="00660A18"/>
    <w:rsid w:val="00661224"/>
    <w:rsid w:val="006665BC"/>
    <w:rsid w:val="00670508"/>
    <w:rsid w:val="006722B0"/>
    <w:rsid w:val="0067401C"/>
    <w:rsid w:val="00680498"/>
    <w:rsid w:val="00680A74"/>
    <w:rsid w:val="00681250"/>
    <w:rsid w:val="00685304"/>
    <w:rsid w:val="00686899"/>
    <w:rsid w:val="0069241C"/>
    <w:rsid w:val="00692612"/>
    <w:rsid w:val="00693E8F"/>
    <w:rsid w:val="00693ED0"/>
    <w:rsid w:val="00697144"/>
    <w:rsid w:val="006A10B3"/>
    <w:rsid w:val="006A2228"/>
    <w:rsid w:val="006A5D3D"/>
    <w:rsid w:val="006B09D9"/>
    <w:rsid w:val="006B1A8A"/>
    <w:rsid w:val="006B261E"/>
    <w:rsid w:val="006B3FF9"/>
    <w:rsid w:val="006B4F74"/>
    <w:rsid w:val="006B6942"/>
    <w:rsid w:val="006C1014"/>
    <w:rsid w:val="006C31AE"/>
    <w:rsid w:val="006C32EC"/>
    <w:rsid w:val="006C3F82"/>
    <w:rsid w:val="006C464F"/>
    <w:rsid w:val="006C78DE"/>
    <w:rsid w:val="006D017C"/>
    <w:rsid w:val="006D17FF"/>
    <w:rsid w:val="006D1C14"/>
    <w:rsid w:val="006D24BB"/>
    <w:rsid w:val="006D37AB"/>
    <w:rsid w:val="006D450C"/>
    <w:rsid w:val="006D62F5"/>
    <w:rsid w:val="006D6587"/>
    <w:rsid w:val="006E0C2D"/>
    <w:rsid w:val="006E0D9F"/>
    <w:rsid w:val="006E0E25"/>
    <w:rsid w:val="006E160D"/>
    <w:rsid w:val="006E331F"/>
    <w:rsid w:val="006E3679"/>
    <w:rsid w:val="006E577B"/>
    <w:rsid w:val="006E5915"/>
    <w:rsid w:val="006F0CC6"/>
    <w:rsid w:val="006F4703"/>
    <w:rsid w:val="006F4764"/>
    <w:rsid w:val="006F529B"/>
    <w:rsid w:val="006F6A9C"/>
    <w:rsid w:val="006F7DA5"/>
    <w:rsid w:val="007016E0"/>
    <w:rsid w:val="00702546"/>
    <w:rsid w:val="00702EAB"/>
    <w:rsid w:val="00703233"/>
    <w:rsid w:val="00704546"/>
    <w:rsid w:val="007064CF"/>
    <w:rsid w:val="007102EA"/>
    <w:rsid w:val="00710A5B"/>
    <w:rsid w:val="00713752"/>
    <w:rsid w:val="00714A01"/>
    <w:rsid w:val="00714F86"/>
    <w:rsid w:val="007159C4"/>
    <w:rsid w:val="00715DB4"/>
    <w:rsid w:val="00720798"/>
    <w:rsid w:val="007318B8"/>
    <w:rsid w:val="007341A8"/>
    <w:rsid w:val="00734279"/>
    <w:rsid w:val="00735627"/>
    <w:rsid w:val="00736218"/>
    <w:rsid w:val="00741F88"/>
    <w:rsid w:val="00742ACA"/>
    <w:rsid w:val="00751980"/>
    <w:rsid w:val="0076012B"/>
    <w:rsid w:val="007604A4"/>
    <w:rsid w:val="0076162B"/>
    <w:rsid w:val="00763B05"/>
    <w:rsid w:val="00766B3D"/>
    <w:rsid w:val="00766E73"/>
    <w:rsid w:val="0076768D"/>
    <w:rsid w:val="00767691"/>
    <w:rsid w:val="00770891"/>
    <w:rsid w:val="00771089"/>
    <w:rsid w:val="007728A9"/>
    <w:rsid w:val="0077399C"/>
    <w:rsid w:val="00773C6E"/>
    <w:rsid w:val="00775CE0"/>
    <w:rsid w:val="00776EE6"/>
    <w:rsid w:val="0078156A"/>
    <w:rsid w:val="00781C58"/>
    <w:rsid w:val="007826CA"/>
    <w:rsid w:val="00783A0D"/>
    <w:rsid w:val="00783DDB"/>
    <w:rsid w:val="00783E1F"/>
    <w:rsid w:val="00784CE2"/>
    <w:rsid w:val="00785083"/>
    <w:rsid w:val="007866B9"/>
    <w:rsid w:val="0078695B"/>
    <w:rsid w:val="00787C25"/>
    <w:rsid w:val="00790DF2"/>
    <w:rsid w:val="007912D4"/>
    <w:rsid w:val="00794031"/>
    <w:rsid w:val="0079474C"/>
    <w:rsid w:val="00794AB6"/>
    <w:rsid w:val="007969B6"/>
    <w:rsid w:val="007A1EA8"/>
    <w:rsid w:val="007A2282"/>
    <w:rsid w:val="007A48C6"/>
    <w:rsid w:val="007A5BB2"/>
    <w:rsid w:val="007A7676"/>
    <w:rsid w:val="007B0DCD"/>
    <w:rsid w:val="007B19A0"/>
    <w:rsid w:val="007B3F7D"/>
    <w:rsid w:val="007B468D"/>
    <w:rsid w:val="007B530C"/>
    <w:rsid w:val="007B79C9"/>
    <w:rsid w:val="007C2189"/>
    <w:rsid w:val="007C3A40"/>
    <w:rsid w:val="007C54E2"/>
    <w:rsid w:val="007D4C90"/>
    <w:rsid w:val="007E0731"/>
    <w:rsid w:val="007E0905"/>
    <w:rsid w:val="007E10B1"/>
    <w:rsid w:val="007E2835"/>
    <w:rsid w:val="007E31D6"/>
    <w:rsid w:val="007E3560"/>
    <w:rsid w:val="007E3DEF"/>
    <w:rsid w:val="007E6004"/>
    <w:rsid w:val="007E70B2"/>
    <w:rsid w:val="007F22C0"/>
    <w:rsid w:val="007F3A8F"/>
    <w:rsid w:val="007F3CFA"/>
    <w:rsid w:val="007F5101"/>
    <w:rsid w:val="007F7613"/>
    <w:rsid w:val="007F76EA"/>
    <w:rsid w:val="00802F10"/>
    <w:rsid w:val="00803B60"/>
    <w:rsid w:val="00807C99"/>
    <w:rsid w:val="008101D7"/>
    <w:rsid w:val="0081051B"/>
    <w:rsid w:val="00811E43"/>
    <w:rsid w:val="00813564"/>
    <w:rsid w:val="00814BAB"/>
    <w:rsid w:val="00815385"/>
    <w:rsid w:val="008156FA"/>
    <w:rsid w:val="00816B77"/>
    <w:rsid w:val="00822E0D"/>
    <w:rsid w:val="00823306"/>
    <w:rsid w:val="008243B0"/>
    <w:rsid w:val="00824BB2"/>
    <w:rsid w:val="00826B11"/>
    <w:rsid w:val="0083126E"/>
    <w:rsid w:val="00831891"/>
    <w:rsid w:val="00832233"/>
    <w:rsid w:val="00832565"/>
    <w:rsid w:val="008329AC"/>
    <w:rsid w:val="00834258"/>
    <w:rsid w:val="0083549C"/>
    <w:rsid w:val="008356E3"/>
    <w:rsid w:val="008361A9"/>
    <w:rsid w:val="00840699"/>
    <w:rsid w:val="008435C6"/>
    <w:rsid w:val="008440C9"/>
    <w:rsid w:val="00844B94"/>
    <w:rsid w:val="008459F6"/>
    <w:rsid w:val="00846748"/>
    <w:rsid w:val="00854C75"/>
    <w:rsid w:val="0085582F"/>
    <w:rsid w:val="00857AEA"/>
    <w:rsid w:val="00863CB5"/>
    <w:rsid w:val="00864D0C"/>
    <w:rsid w:val="00866207"/>
    <w:rsid w:val="008666F0"/>
    <w:rsid w:val="00866AB0"/>
    <w:rsid w:val="00870367"/>
    <w:rsid w:val="00872296"/>
    <w:rsid w:val="008727FF"/>
    <w:rsid w:val="008729CC"/>
    <w:rsid w:val="00873C41"/>
    <w:rsid w:val="00873FD6"/>
    <w:rsid w:val="00875E0A"/>
    <w:rsid w:val="00877CDB"/>
    <w:rsid w:val="00881828"/>
    <w:rsid w:val="00881A10"/>
    <w:rsid w:val="00885676"/>
    <w:rsid w:val="00887D7F"/>
    <w:rsid w:val="00890452"/>
    <w:rsid w:val="0089446A"/>
    <w:rsid w:val="00894F26"/>
    <w:rsid w:val="0089639C"/>
    <w:rsid w:val="0089755C"/>
    <w:rsid w:val="008A18E7"/>
    <w:rsid w:val="008A2715"/>
    <w:rsid w:val="008A49C7"/>
    <w:rsid w:val="008B2220"/>
    <w:rsid w:val="008C03FF"/>
    <w:rsid w:val="008C47E9"/>
    <w:rsid w:val="008C6EBF"/>
    <w:rsid w:val="008C7C18"/>
    <w:rsid w:val="008D0BB7"/>
    <w:rsid w:val="008D24CF"/>
    <w:rsid w:val="008D2665"/>
    <w:rsid w:val="008D2703"/>
    <w:rsid w:val="008D2AFC"/>
    <w:rsid w:val="008D2F4A"/>
    <w:rsid w:val="008D30AE"/>
    <w:rsid w:val="008D6875"/>
    <w:rsid w:val="008E0060"/>
    <w:rsid w:val="008E06AB"/>
    <w:rsid w:val="008E1415"/>
    <w:rsid w:val="008E435C"/>
    <w:rsid w:val="008E5B2E"/>
    <w:rsid w:val="008E6073"/>
    <w:rsid w:val="008E76A5"/>
    <w:rsid w:val="008E7909"/>
    <w:rsid w:val="008E7C49"/>
    <w:rsid w:val="008F08DC"/>
    <w:rsid w:val="008F10A1"/>
    <w:rsid w:val="008F3240"/>
    <w:rsid w:val="008F3EF5"/>
    <w:rsid w:val="008F5D68"/>
    <w:rsid w:val="009004DD"/>
    <w:rsid w:val="00901CB6"/>
    <w:rsid w:val="00903B4F"/>
    <w:rsid w:val="00904D3B"/>
    <w:rsid w:val="00905311"/>
    <w:rsid w:val="00905817"/>
    <w:rsid w:val="009060C2"/>
    <w:rsid w:val="00906A45"/>
    <w:rsid w:val="0090716B"/>
    <w:rsid w:val="00907E8D"/>
    <w:rsid w:val="00910CDB"/>
    <w:rsid w:val="00911A92"/>
    <w:rsid w:val="00914127"/>
    <w:rsid w:val="0091453B"/>
    <w:rsid w:val="00917728"/>
    <w:rsid w:val="009179D9"/>
    <w:rsid w:val="00917C54"/>
    <w:rsid w:val="00917CAD"/>
    <w:rsid w:val="00920A18"/>
    <w:rsid w:val="00920EBF"/>
    <w:rsid w:val="0092156D"/>
    <w:rsid w:val="00921805"/>
    <w:rsid w:val="00922A32"/>
    <w:rsid w:val="00923EA4"/>
    <w:rsid w:val="00923FDC"/>
    <w:rsid w:val="009250E7"/>
    <w:rsid w:val="009259F2"/>
    <w:rsid w:val="00926708"/>
    <w:rsid w:val="0092735A"/>
    <w:rsid w:val="009331EC"/>
    <w:rsid w:val="00934394"/>
    <w:rsid w:val="00934B27"/>
    <w:rsid w:val="00934E5F"/>
    <w:rsid w:val="00935652"/>
    <w:rsid w:val="00935FB6"/>
    <w:rsid w:val="009366F4"/>
    <w:rsid w:val="009406D2"/>
    <w:rsid w:val="0094091F"/>
    <w:rsid w:val="0094479F"/>
    <w:rsid w:val="00946143"/>
    <w:rsid w:val="00951C47"/>
    <w:rsid w:val="0095263B"/>
    <w:rsid w:val="0095311F"/>
    <w:rsid w:val="00957681"/>
    <w:rsid w:val="00961C0E"/>
    <w:rsid w:val="00962EE8"/>
    <w:rsid w:val="00963640"/>
    <w:rsid w:val="00964E11"/>
    <w:rsid w:val="009651BE"/>
    <w:rsid w:val="009670E7"/>
    <w:rsid w:val="00967B46"/>
    <w:rsid w:val="00970DDB"/>
    <w:rsid w:val="0097374A"/>
    <w:rsid w:val="00977ADE"/>
    <w:rsid w:val="009801DD"/>
    <w:rsid w:val="009855A5"/>
    <w:rsid w:val="009855AE"/>
    <w:rsid w:val="009859EE"/>
    <w:rsid w:val="009865A7"/>
    <w:rsid w:val="00986B98"/>
    <w:rsid w:val="00986D30"/>
    <w:rsid w:val="00991B6B"/>
    <w:rsid w:val="00992C27"/>
    <w:rsid w:val="00992E03"/>
    <w:rsid w:val="00996C48"/>
    <w:rsid w:val="00996EA2"/>
    <w:rsid w:val="00996FB7"/>
    <w:rsid w:val="009971AE"/>
    <w:rsid w:val="009A1B45"/>
    <w:rsid w:val="009A1DDE"/>
    <w:rsid w:val="009A2481"/>
    <w:rsid w:val="009A4863"/>
    <w:rsid w:val="009B0F6A"/>
    <w:rsid w:val="009B1060"/>
    <w:rsid w:val="009B1130"/>
    <w:rsid w:val="009B18E9"/>
    <w:rsid w:val="009B1EFB"/>
    <w:rsid w:val="009B24F3"/>
    <w:rsid w:val="009B4242"/>
    <w:rsid w:val="009B5755"/>
    <w:rsid w:val="009B72BC"/>
    <w:rsid w:val="009C1C36"/>
    <w:rsid w:val="009C417A"/>
    <w:rsid w:val="009D0115"/>
    <w:rsid w:val="009D0DCC"/>
    <w:rsid w:val="009D1B91"/>
    <w:rsid w:val="009D2951"/>
    <w:rsid w:val="009D304E"/>
    <w:rsid w:val="009D4CF4"/>
    <w:rsid w:val="009D7815"/>
    <w:rsid w:val="009D7C5B"/>
    <w:rsid w:val="009E104A"/>
    <w:rsid w:val="009E167F"/>
    <w:rsid w:val="009E738F"/>
    <w:rsid w:val="009E7668"/>
    <w:rsid w:val="009F0CCE"/>
    <w:rsid w:val="009F271F"/>
    <w:rsid w:val="009F2833"/>
    <w:rsid w:val="009F3658"/>
    <w:rsid w:val="009F38BE"/>
    <w:rsid w:val="009F4E7C"/>
    <w:rsid w:val="009F590D"/>
    <w:rsid w:val="009F7CFF"/>
    <w:rsid w:val="00A024AF"/>
    <w:rsid w:val="00A039B7"/>
    <w:rsid w:val="00A03E7F"/>
    <w:rsid w:val="00A04038"/>
    <w:rsid w:val="00A05A7E"/>
    <w:rsid w:val="00A06794"/>
    <w:rsid w:val="00A07BAA"/>
    <w:rsid w:val="00A10111"/>
    <w:rsid w:val="00A11516"/>
    <w:rsid w:val="00A14D1D"/>
    <w:rsid w:val="00A17E22"/>
    <w:rsid w:val="00A210C1"/>
    <w:rsid w:val="00A310B2"/>
    <w:rsid w:val="00A3131E"/>
    <w:rsid w:val="00A3182E"/>
    <w:rsid w:val="00A3233F"/>
    <w:rsid w:val="00A32BDB"/>
    <w:rsid w:val="00A3328F"/>
    <w:rsid w:val="00A33EB0"/>
    <w:rsid w:val="00A343BB"/>
    <w:rsid w:val="00A36132"/>
    <w:rsid w:val="00A36EFC"/>
    <w:rsid w:val="00A43F91"/>
    <w:rsid w:val="00A440FC"/>
    <w:rsid w:val="00A4504F"/>
    <w:rsid w:val="00A45CE1"/>
    <w:rsid w:val="00A466B7"/>
    <w:rsid w:val="00A468DD"/>
    <w:rsid w:val="00A47FCD"/>
    <w:rsid w:val="00A542C6"/>
    <w:rsid w:val="00A54A76"/>
    <w:rsid w:val="00A55A80"/>
    <w:rsid w:val="00A5646C"/>
    <w:rsid w:val="00A63CCB"/>
    <w:rsid w:val="00A65B7F"/>
    <w:rsid w:val="00A65BD1"/>
    <w:rsid w:val="00A65D84"/>
    <w:rsid w:val="00A66043"/>
    <w:rsid w:val="00A66917"/>
    <w:rsid w:val="00A74E26"/>
    <w:rsid w:val="00A8054D"/>
    <w:rsid w:val="00A81294"/>
    <w:rsid w:val="00A831C7"/>
    <w:rsid w:val="00A84E20"/>
    <w:rsid w:val="00A874B4"/>
    <w:rsid w:val="00A9182F"/>
    <w:rsid w:val="00A92471"/>
    <w:rsid w:val="00A92BFF"/>
    <w:rsid w:val="00A9362F"/>
    <w:rsid w:val="00A947A8"/>
    <w:rsid w:val="00A969B4"/>
    <w:rsid w:val="00A971ED"/>
    <w:rsid w:val="00AA00FC"/>
    <w:rsid w:val="00AA153F"/>
    <w:rsid w:val="00AA1BB2"/>
    <w:rsid w:val="00AA3AEE"/>
    <w:rsid w:val="00AA3D4C"/>
    <w:rsid w:val="00AA402D"/>
    <w:rsid w:val="00AA41D0"/>
    <w:rsid w:val="00AA60AE"/>
    <w:rsid w:val="00AA6B29"/>
    <w:rsid w:val="00AA72DE"/>
    <w:rsid w:val="00AB0174"/>
    <w:rsid w:val="00AB076F"/>
    <w:rsid w:val="00AB113C"/>
    <w:rsid w:val="00AB2F1C"/>
    <w:rsid w:val="00AB311F"/>
    <w:rsid w:val="00AB5716"/>
    <w:rsid w:val="00AC046B"/>
    <w:rsid w:val="00AC04D1"/>
    <w:rsid w:val="00AC13DC"/>
    <w:rsid w:val="00AC34E2"/>
    <w:rsid w:val="00AC585C"/>
    <w:rsid w:val="00AC7051"/>
    <w:rsid w:val="00AD086A"/>
    <w:rsid w:val="00AD0915"/>
    <w:rsid w:val="00AD2080"/>
    <w:rsid w:val="00AD256C"/>
    <w:rsid w:val="00AD3695"/>
    <w:rsid w:val="00AD523B"/>
    <w:rsid w:val="00AD70EE"/>
    <w:rsid w:val="00AE0FEF"/>
    <w:rsid w:val="00AE2574"/>
    <w:rsid w:val="00AE5BF4"/>
    <w:rsid w:val="00AE5FF0"/>
    <w:rsid w:val="00AF02DA"/>
    <w:rsid w:val="00AF0549"/>
    <w:rsid w:val="00AF1219"/>
    <w:rsid w:val="00AF2F1E"/>
    <w:rsid w:val="00AF3811"/>
    <w:rsid w:val="00AF4D0D"/>
    <w:rsid w:val="00AF5152"/>
    <w:rsid w:val="00AF5553"/>
    <w:rsid w:val="00AF5B62"/>
    <w:rsid w:val="00AF62B6"/>
    <w:rsid w:val="00AF7989"/>
    <w:rsid w:val="00B015D6"/>
    <w:rsid w:val="00B02D21"/>
    <w:rsid w:val="00B054EE"/>
    <w:rsid w:val="00B1264B"/>
    <w:rsid w:val="00B12872"/>
    <w:rsid w:val="00B12E46"/>
    <w:rsid w:val="00B13332"/>
    <w:rsid w:val="00B137B7"/>
    <w:rsid w:val="00B13EB7"/>
    <w:rsid w:val="00B14072"/>
    <w:rsid w:val="00B15B5E"/>
    <w:rsid w:val="00B1691A"/>
    <w:rsid w:val="00B174FE"/>
    <w:rsid w:val="00B17DA7"/>
    <w:rsid w:val="00B21B0C"/>
    <w:rsid w:val="00B22F7C"/>
    <w:rsid w:val="00B25798"/>
    <w:rsid w:val="00B261B1"/>
    <w:rsid w:val="00B27079"/>
    <w:rsid w:val="00B27744"/>
    <w:rsid w:val="00B31A2C"/>
    <w:rsid w:val="00B33BAE"/>
    <w:rsid w:val="00B34F2A"/>
    <w:rsid w:val="00B36163"/>
    <w:rsid w:val="00B37566"/>
    <w:rsid w:val="00B4295C"/>
    <w:rsid w:val="00B439BB"/>
    <w:rsid w:val="00B464E7"/>
    <w:rsid w:val="00B4693A"/>
    <w:rsid w:val="00B52EE1"/>
    <w:rsid w:val="00B57CB5"/>
    <w:rsid w:val="00B60E4A"/>
    <w:rsid w:val="00B61BD5"/>
    <w:rsid w:val="00B64021"/>
    <w:rsid w:val="00B65280"/>
    <w:rsid w:val="00B658A0"/>
    <w:rsid w:val="00B67984"/>
    <w:rsid w:val="00B67E9F"/>
    <w:rsid w:val="00B75D11"/>
    <w:rsid w:val="00B76679"/>
    <w:rsid w:val="00B775D6"/>
    <w:rsid w:val="00B81FDC"/>
    <w:rsid w:val="00B91441"/>
    <w:rsid w:val="00B95822"/>
    <w:rsid w:val="00B95E78"/>
    <w:rsid w:val="00B976A1"/>
    <w:rsid w:val="00BA0A67"/>
    <w:rsid w:val="00BA1C0E"/>
    <w:rsid w:val="00BA4117"/>
    <w:rsid w:val="00BA564B"/>
    <w:rsid w:val="00BA78AE"/>
    <w:rsid w:val="00BB178D"/>
    <w:rsid w:val="00BB18D5"/>
    <w:rsid w:val="00BB277A"/>
    <w:rsid w:val="00BB3A91"/>
    <w:rsid w:val="00BB4BAD"/>
    <w:rsid w:val="00BB51B2"/>
    <w:rsid w:val="00BB594A"/>
    <w:rsid w:val="00BB6B49"/>
    <w:rsid w:val="00BC0C23"/>
    <w:rsid w:val="00BC1D27"/>
    <w:rsid w:val="00BC303C"/>
    <w:rsid w:val="00BC4E55"/>
    <w:rsid w:val="00BC53CA"/>
    <w:rsid w:val="00BC76FA"/>
    <w:rsid w:val="00BD3427"/>
    <w:rsid w:val="00BD6697"/>
    <w:rsid w:val="00BE0398"/>
    <w:rsid w:val="00BE083E"/>
    <w:rsid w:val="00BE17A1"/>
    <w:rsid w:val="00BE24D9"/>
    <w:rsid w:val="00BE3629"/>
    <w:rsid w:val="00BE379D"/>
    <w:rsid w:val="00BE3AA3"/>
    <w:rsid w:val="00BE3DE6"/>
    <w:rsid w:val="00BE433E"/>
    <w:rsid w:val="00BE4D04"/>
    <w:rsid w:val="00BF0124"/>
    <w:rsid w:val="00BF0A7C"/>
    <w:rsid w:val="00BF1F4E"/>
    <w:rsid w:val="00BF213A"/>
    <w:rsid w:val="00BF3D0C"/>
    <w:rsid w:val="00C01405"/>
    <w:rsid w:val="00C07472"/>
    <w:rsid w:val="00C075C3"/>
    <w:rsid w:val="00C100B3"/>
    <w:rsid w:val="00C150AA"/>
    <w:rsid w:val="00C158B8"/>
    <w:rsid w:val="00C15D4D"/>
    <w:rsid w:val="00C21D01"/>
    <w:rsid w:val="00C238F8"/>
    <w:rsid w:val="00C31FB9"/>
    <w:rsid w:val="00C34E3E"/>
    <w:rsid w:val="00C35AEA"/>
    <w:rsid w:val="00C364DE"/>
    <w:rsid w:val="00C37C9D"/>
    <w:rsid w:val="00C456D6"/>
    <w:rsid w:val="00C47631"/>
    <w:rsid w:val="00C5514C"/>
    <w:rsid w:val="00C561C3"/>
    <w:rsid w:val="00C57FAC"/>
    <w:rsid w:val="00C62487"/>
    <w:rsid w:val="00C62DE3"/>
    <w:rsid w:val="00C6429E"/>
    <w:rsid w:val="00C65312"/>
    <w:rsid w:val="00C658FA"/>
    <w:rsid w:val="00C66EB9"/>
    <w:rsid w:val="00C67C87"/>
    <w:rsid w:val="00C67CD1"/>
    <w:rsid w:val="00C736C9"/>
    <w:rsid w:val="00C755E3"/>
    <w:rsid w:val="00C7608C"/>
    <w:rsid w:val="00C7783B"/>
    <w:rsid w:val="00C80D8C"/>
    <w:rsid w:val="00C8207C"/>
    <w:rsid w:val="00C839B4"/>
    <w:rsid w:val="00C845E0"/>
    <w:rsid w:val="00C86B0E"/>
    <w:rsid w:val="00C91696"/>
    <w:rsid w:val="00C91DF8"/>
    <w:rsid w:val="00C934B0"/>
    <w:rsid w:val="00C95B89"/>
    <w:rsid w:val="00C96048"/>
    <w:rsid w:val="00CA1F38"/>
    <w:rsid w:val="00CA30FE"/>
    <w:rsid w:val="00CA4930"/>
    <w:rsid w:val="00CA4B78"/>
    <w:rsid w:val="00CA4F10"/>
    <w:rsid w:val="00CA6E14"/>
    <w:rsid w:val="00CA76F2"/>
    <w:rsid w:val="00CB0570"/>
    <w:rsid w:val="00CB3060"/>
    <w:rsid w:val="00CB3C51"/>
    <w:rsid w:val="00CB5E8B"/>
    <w:rsid w:val="00CB7DC5"/>
    <w:rsid w:val="00CC5B37"/>
    <w:rsid w:val="00CC6808"/>
    <w:rsid w:val="00CC6AB6"/>
    <w:rsid w:val="00CD15C5"/>
    <w:rsid w:val="00CD1F02"/>
    <w:rsid w:val="00CD471A"/>
    <w:rsid w:val="00CD4872"/>
    <w:rsid w:val="00CD5541"/>
    <w:rsid w:val="00CD6536"/>
    <w:rsid w:val="00CE1F5D"/>
    <w:rsid w:val="00CE2839"/>
    <w:rsid w:val="00CE48CF"/>
    <w:rsid w:val="00CE50B1"/>
    <w:rsid w:val="00CF138B"/>
    <w:rsid w:val="00CF4B00"/>
    <w:rsid w:val="00CF4DB4"/>
    <w:rsid w:val="00CF7A9F"/>
    <w:rsid w:val="00CF7DE2"/>
    <w:rsid w:val="00D03288"/>
    <w:rsid w:val="00D05DB0"/>
    <w:rsid w:val="00D0648A"/>
    <w:rsid w:val="00D06DCF"/>
    <w:rsid w:val="00D06FD2"/>
    <w:rsid w:val="00D071AC"/>
    <w:rsid w:val="00D07CFA"/>
    <w:rsid w:val="00D11E67"/>
    <w:rsid w:val="00D12232"/>
    <w:rsid w:val="00D134D4"/>
    <w:rsid w:val="00D145A9"/>
    <w:rsid w:val="00D16530"/>
    <w:rsid w:val="00D21F96"/>
    <w:rsid w:val="00D24475"/>
    <w:rsid w:val="00D3298D"/>
    <w:rsid w:val="00D40127"/>
    <w:rsid w:val="00D404E8"/>
    <w:rsid w:val="00D42FA3"/>
    <w:rsid w:val="00D438E0"/>
    <w:rsid w:val="00D440E2"/>
    <w:rsid w:val="00D44E8F"/>
    <w:rsid w:val="00D45539"/>
    <w:rsid w:val="00D45A2F"/>
    <w:rsid w:val="00D471DF"/>
    <w:rsid w:val="00D47430"/>
    <w:rsid w:val="00D4792A"/>
    <w:rsid w:val="00D50412"/>
    <w:rsid w:val="00D50E27"/>
    <w:rsid w:val="00D52F8A"/>
    <w:rsid w:val="00D5378E"/>
    <w:rsid w:val="00D541B1"/>
    <w:rsid w:val="00D5455F"/>
    <w:rsid w:val="00D562CD"/>
    <w:rsid w:val="00D566F6"/>
    <w:rsid w:val="00D5674C"/>
    <w:rsid w:val="00D6051F"/>
    <w:rsid w:val="00D6064C"/>
    <w:rsid w:val="00D615B2"/>
    <w:rsid w:val="00D67583"/>
    <w:rsid w:val="00D677DD"/>
    <w:rsid w:val="00D73752"/>
    <w:rsid w:val="00D7399F"/>
    <w:rsid w:val="00D7659A"/>
    <w:rsid w:val="00D76D34"/>
    <w:rsid w:val="00D771B6"/>
    <w:rsid w:val="00D8087A"/>
    <w:rsid w:val="00D80D01"/>
    <w:rsid w:val="00D83F98"/>
    <w:rsid w:val="00D8435D"/>
    <w:rsid w:val="00D84AC9"/>
    <w:rsid w:val="00D86A21"/>
    <w:rsid w:val="00D86C73"/>
    <w:rsid w:val="00D91FF0"/>
    <w:rsid w:val="00D9210B"/>
    <w:rsid w:val="00D926E8"/>
    <w:rsid w:val="00D93010"/>
    <w:rsid w:val="00D9312E"/>
    <w:rsid w:val="00D95592"/>
    <w:rsid w:val="00DA0CF4"/>
    <w:rsid w:val="00DA22AA"/>
    <w:rsid w:val="00DA26BA"/>
    <w:rsid w:val="00DA4D03"/>
    <w:rsid w:val="00DA7FFE"/>
    <w:rsid w:val="00DB1160"/>
    <w:rsid w:val="00DB1F13"/>
    <w:rsid w:val="00DB2A1F"/>
    <w:rsid w:val="00DB436E"/>
    <w:rsid w:val="00DB73F0"/>
    <w:rsid w:val="00DC11A1"/>
    <w:rsid w:val="00DC356C"/>
    <w:rsid w:val="00DC4BA2"/>
    <w:rsid w:val="00DC5CC7"/>
    <w:rsid w:val="00DC73ED"/>
    <w:rsid w:val="00DC771F"/>
    <w:rsid w:val="00DD264C"/>
    <w:rsid w:val="00DD5FEF"/>
    <w:rsid w:val="00DE1D56"/>
    <w:rsid w:val="00DE27FE"/>
    <w:rsid w:val="00DE2B2F"/>
    <w:rsid w:val="00DE38D1"/>
    <w:rsid w:val="00DE4AF9"/>
    <w:rsid w:val="00DE616F"/>
    <w:rsid w:val="00DE742F"/>
    <w:rsid w:val="00DF2CDB"/>
    <w:rsid w:val="00DF34EC"/>
    <w:rsid w:val="00DF3840"/>
    <w:rsid w:val="00DF3B97"/>
    <w:rsid w:val="00DF4AC2"/>
    <w:rsid w:val="00DF4E2D"/>
    <w:rsid w:val="00DF57C6"/>
    <w:rsid w:val="00DF5AFF"/>
    <w:rsid w:val="00E03229"/>
    <w:rsid w:val="00E0408D"/>
    <w:rsid w:val="00E12422"/>
    <w:rsid w:val="00E13A8B"/>
    <w:rsid w:val="00E22155"/>
    <w:rsid w:val="00E25944"/>
    <w:rsid w:val="00E30DF6"/>
    <w:rsid w:val="00E30E15"/>
    <w:rsid w:val="00E31A1E"/>
    <w:rsid w:val="00E43D16"/>
    <w:rsid w:val="00E43FF0"/>
    <w:rsid w:val="00E4615E"/>
    <w:rsid w:val="00E51ECA"/>
    <w:rsid w:val="00E52C74"/>
    <w:rsid w:val="00E53663"/>
    <w:rsid w:val="00E53E85"/>
    <w:rsid w:val="00E554A6"/>
    <w:rsid w:val="00E5578E"/>
    <w:rsid w:val="00E57B3A"/>
    <w:rsid w:val="00E57E3D"/>
    <w:rsid w:val="00E61B7C"/>
    <w:rsid w:val="00E61CBA"/>
    <w:rsid w:val="00E62B45"/>
    <w:rsid w:val="00E62C35"/>
    <w:rsid w:val="00E64E18"/>
    <w:rsid w:val="00E64E9A"/>
    <w:rsid w:val="00E64EB4"/>
    <w:rsid w:val="00E66A11"/>
    <w:rsid w:val="00E66AA5"/>
    <w:rsid w:val="00E70842"/>
    <w:rsid w:val="00E721B8"/>
    <w:rsid w:val="00E72A68"/>
    <w:rsid w:val="00E76AE7"/>
    <w:rsid w:val="00E77F46"/>
    <w:rsid w:val="00E81261"/>
    <w:rsid w:val="00E812E2"/>
    <w:rsid w:val="00E81B59"/>
    <w:rsid w:val="00E823DD"/>
    <w:rsid w:val="00E82AEE"/>
    <w:rsid w:val="00E85893"/>
    <w:rsid w:val="00E85D33"/>
    <w:rsid w:val="00E85DA8"/>
    <w:rsid w:val="00E86A50"/>
    <w:rsid w:val="00E86BE4"/>
    <w:rsid w:val="00E86BF6"/>
    <w:rsid w:val="00E92FBF"/>
    <w:rsid w:val="00E9338D"/>
    <w:rsid w:val="00E9429C"/>
    <w:rsid w:val="00E966AC"/>
    <w:rsid w:val="00E97125"/>
    <w:rsid w:val="00E97B82"/>
    <w:rsid w:val="00EA1751"/>
    <w:rsid w:val="00EA45DC"/>
    <w:rsid w:val="00EA571F"/>
    <w:rsid w:val="00EA7AE6"/>
    <w:rsid w:val="00EA7BD3"/>
    <w:rsid w:val="00EB311E"/>
    <w:rsid w:val="00EB3994"/>
    <w:rsid w:val="00EB5059"/>
    <w:rsid w:val="00EB5BB9"/>
    <w:rsid w:val="00EB5BEA"/>
    <w:rsid w:val="00EC0C06"/>
    <w:rsid w:val="00EC3A9D"/>
    <w:rsid w:val="00EC3C0E"/>
    <w:rsid w:val="00EC56B6"/>
    <w:rsid w:val="00EC63F6"/>
    <w:rsid w:val="00ED0BA8"/>
    <w:rsid w:val="00ED370C"/>
    <w:rsid w:val="00ED4BEC"/>
    <w:rsid w:val="00ED5A9F"/>
    <w:rsid w:val="00ED5E0C"/>
    <w:rsid w:val="00ED684F"/>
    <w:rsid w:val="00EE381D"/>
    <w:rsid w:val="00EE4468"/>
    <w:rsid w:val="00EE4839"/>
    <w:rsid w:val="00EE4E4D"/>
    <w:rsid w:val="00EE6217"/>
    <w:rsid w:val="00EE7367"/>
    <w:rsid w:val="00EE7AA7"/>
    <w:rsid w:val="00EF43E4"/>
    <w:rsid w:val="00EF5C4C"/>
    <w:rsid w:val="00EF6A13"/>
    <w:rsid w:val="00EF74C0"/>
    <w:rsid w:val="00F043C0"/>
    <w:rsid w:val="00F04B5E"/>
    <w:rsid w:val="00F064E3"/>
    <w:rsid w:val="00F06B89"/>
    <w:rsid w:val="00F06EC9"/>
    <w:rsid w:val="00F11697"/>
    <w:rsid w:val="00F12C05"/>
    <w:rsid w:val="00F12CD8"/>
    <w:rsid w:val="00F132F6"/>
    <w:rsid w:val="00F141C6"/>
    <w:rsid w:val="00F14B0C"/>
    <w:rsid w:val="00F211B4"/>
    <w:rsid w:val="00F22186"/>
    <w:rsid w:val="00F23015"/>
    <w:rsid w:val="00F23F1D"/>
    <w:rsid w:val="00F30CBE"/>
    <w:rsid w:val="00F31667"/>
    <w:rsid w:val="00F316EA"/>
    <w:rsid w:val="00F31D56"/>
    <w:rsid w:val="00F32035"/>
    <w:rsid w:val="00F329F2"/>
    <w:rsid w:val="00F331F3"/>
    <w:rsid w:val="00F343C6"/>
    <w:rsid w:val="00F40D57"/>
    <w:rsid w:val="00F41AFF"/>
    <w:rsid w:val="00F42083"/>
    <w:rsid w:val="00F432E2"/>
    <w:rsid w:val="00F440B5"/>
    <w:rsid w:val="00F45250"/>
    <w:rsid w:val="00F47132"/>
    <w:rsid w:val="00F47803"/>
    <w:rsid w:val="00F47F2F"/>
    <w:rsid w:val="00F504E5"/>
    <w:rsid w:val="00F51C0A"/>
    <w:rsid w:val="00F53C51"/>
    <w:rsid w:val="00F54955"/>
    <w:rsid w:val="00F54AA2"/>
    <w:rsid w:val="00F60877"/>
    <w:rsid w:val="00F63398"/>
    <w:rsid w:val="00F643FF"/>
    <w:rsid w:val="00F65BBB"/>
    <w:rsid w:val="00F66539"/>
    <w:rsid w:val="00F671DA"/>
    <w:rsid w:val="00F6750A"/>
    <w:rsid w:val="00F67C58"/>
    <w:rsid w:val="00F67EE5"/>
    <w:rsid w:val="00F704F6"/>
    <w:rsid w:val="00F7384D"/>
    <w:rsid w:val="00F74A14"/>
    <w:rsid w:val="00F74DF2"/>
    <w:rsid w:val="00F75618"/>
    <w:rsid w:val="00F7628E"/>
    <w:rsid w:val="00F7776A"/>
    <w:rsid w:val="00F77A9D"/>
    <w:rsid w:val="00F81D9D"/>
    <w:rsid w:val="00F81ED6"/>
    <w:rsid w:val="00F82EA1"/>
    <w:rsid w:val="00F8384A"/>
    <w:rsid w:val="00F83D9F"/>
    <w:rsid w:val="00F842F2"/>
    <w:rsid w:val="00F855A2"/>
    <w:rsid w:val="00F868D9"/>
    <w:rsid w:val="00F87F8A"/>
    <w:rsid w:val="00F949E7"/>
    <w:rsid w:val="00F962CE"/>
    <w:rsid w:val="00F97504"/>
    <w:rsid w:val="00FA0A81"/>
    <w:rsid w:val="00FA150A"/>
    <w:rsid w:val="00FA18EA"/>
    <w:rsid w:val="00FA2E4E"/>
    <w:rsid w:val="00FA31C2"/>
    <w:rsid w:val="00FA50C8"/>
    <w:rsid w:val="00FA6225"/>
    <w:rsid w:val="00FB05A7"/>
    <w:rsid w:val="00FB0D2A"/>
    <w:rsid w:val="00FB1558"/>
    <w:rsid w:val="00FB36BD"/>
    <w:rsid w:val="00FB6097"/>
    <w:rsid w:val="00FC0594"/>
    <w:rsid w:val="00FC1C15"/>
    <w:rsid w:val="00FC24BC"/>
    <w:rsid w:val="00FC7FB0"/>
    <w:rsid w:val="00FD327F"/>
    <w:rsid w:val="00FD390E"/>
    <w:rsid w:val="00FD3A1B"/>
    <w:rsid w:val="00FD4392"/>
    <w:rsid w:val="00FD43B1"/>
    <w:rsid w:val="00FD54AD"/>
    <w:rsid w:val="00FD6174"/>
    <w:rsid w:val="00FD713B"/>
    <w:rsid w:val="00FD7644"/>
    <w:rsid w:val="00FD7EEA"/>
    <w:rsid w:val="00FE1CD6"/>
    <w:rsid w:val="00FE2759"/>
    <w:rsid w:val="00FE302B"/>
    <w:rsid w:val="00FE6031"/>
    <w:rsid w:val="00FF0250"/>
    <w:rsid w:val="00FF2C51"/>
    <w:rsid w:val="00FF3C21"/>
    <w:rsid w:val="00FF6A2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D3A616"/>
  <w15:docId w15:val="{EBACD6B7-434C-4FAB-A2B7-C7B4928C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B98"/>
    <w:rPr>
      <w:sz w:val="24"/>
      <w:szCs w:val="24"/>
    </w:rPr>
  </w:style>
  <w:style w:type="paragraph" w:styleId="1">
    <w:name w:val="heading 1"/>
    <w:basedOn w:val="a"/>
    <w:next w:val="a"/>
    <w:link w:val="10"/>
    <w:uiPriority w:val="99"/>
    <w:qFormat/>
    <w:rsid w:val="00986B98"/>
    <w:pPr>
      <w:keepNext/>
      <w:jc w:val="center"/>
      <w:outlineLvl w:val="0"/>
    </w:pPr>
    <w:rPr>
      <w:b/>
      <w:bCs/>
      <w:sz w:val="28"/>
    </w:rPr>
  </w:style>
  <w:style w:type="paragraph" w:styleId="2">
    <w:name w:val="heading 2"/>
    <w:basedOn w:val="a"/>
    <w:next w:val="a"/>
    <w:link w:val="20"/>
    <w:uiPriority w:val="99"/>
    <w:semiHidden/>
    <w:unhideWhenUsed/>
    <w:qFormat/>
    <w:locked/>
    <w:rsid w:val="0007701E"/>
    <w:pPr>
      <w:keepNext/>
      <w:keepLines/>
      <w:spacing w:before="200" w:line="276" w:lineRule="auto"/>
      <w:outlineLvl w:val="1"/>
    </w:pPr>
    <w:rPr>
      <w:rFonts w:ascii="Cambria" w:eastAsia="Calibri" w:hAnsi="Cambria"/>
      <w:b/>
      <w:color w:val="4F81BD"/>
      <w:sz w:val="26"/>
      <w:szCs w:val="20"/>
      <w:lang w:eastAsia="en-US"/>
    </w:rPr>
  </w:style>
  <w:style w:type="paragraph" w:styleId="3">
    <w:name w:val="heading 3"/>
    <w:basedOn w:val="a"/>
    <w:next w:val="a"/>
    <w:link w:val="30"/>
    <w:uiPriority w:val="99"/>
    <w:semiHidden/>
    <w:unhideWhenUsed/>
    <w:qFormat/>
    <w:locked/>
    <w:rsid w:val="0007701E"/>
    <w:pPr>
      <w:keepNext/>
      <w:keepLines/>
      <w:spacing w:before="200" w:line="276" w:lineRule="auto"/>
      <w:outlineLvl w:val="2"/>
    </w:pPr>
    <w:rPr>
      <w:rFonts w:ascii="Cambria" w:eastAsia="Calibri" w:hAnsi="Cambria"/>
      <w:b/>
      <w:color w:val="4F81BD"/>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90EBB"/>
    <w:rPr>
      <w:rFonts w:ascii="Cambria" w:eastAsia="Times New Roman" w:hAnsi="Cambria" w:cs="Times New Roman"/>
      <w:b/>
      <w:bCs/>
      <w:kern w:val="32"/>
      <w:sz w:val="32"/>
      <w:szCs w:val="32"/>
    </w:rPr>
  </w:style>
  <w:style w:type="paragraph" w:styleId="a3">
    <w:name w:val="Body Text"/>
    <w:basedOn w:val="a"/>
    <w:link w:val="a4"/>
    <w:uiPriority w:val="99"/>
    <w:rsid w:val="00986B98"/>
    <w:pPr>
      <w:spacing w:after="120"/>
    </w:pPr>
  </w:style>
  <w:style w:type="character" w:customStyle="1" w:styleId="a4">
    <w:name w:val="Основной текст Знак"/>
    <w:basedOn w:val="a0"/>
    <w:link w:val="a3"/>
    <w:uiPriority w:val="99"/>
    <w:semiHidden/>
    <w:rsid w:val="00D90EBB"/>
    <w:rPr>
      <w:sz w:val="24"/>
      <w:szCs w:val="24"/>
    </w:rPr>
  </w:style>
  <w:style w:type="table" w:styleId="a5">
    <w:name w:val="Table Grid"/>
    <w:basedOn w:val="a1"/>
    <w:uiPriority w:val="99"/>
    <w:rsid w:val="0098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1745B9"/>
    <w:rPr>
      <w:rFonts w:ascii="Tahoma" w:hAnsi="Tahoma" w:cs="Tahoma"/>
      <w:sz w:val="16"/>
      <w:szCs w:val="16"/>
    </w:rPr>
  </w:style>
  <w:style w:type="character" w:customStyle="1" w:styleId="a7">
    <w:name w:val="Текст выноски Знак"/>
    <w:basedOn w:val="a0"/>
    <w:link w:val="a6"/>
    <w:uiPriority w:val="99"/>
    <w:semiHidden/>
    <w:locked/>
    <w:rsid w:val="00AE0FEF"/>
    <w:rPr>
      <w:rFonts w:ascii="Tahoma" w:hAnsi="Tahoma" w:cs="Tahoma"/>
      <w:sz w:val="16"/>
      <w:szCs w:val="16"/>
    </w:rPr>
  </w:style>
  <w:style w:type="character" w:customStyle="1" w:styleId="FontStyle18">
    <w:name w:val="Font Style18"/>
    <w:basedOn w:val="a0"/>
    <w:uiPriority w:val="99"/>
    <w:rsid w:val="00ED684F"/>
    <w:rPr>
      <w:rFonts w:ascii="Times New Roman" w:hAnsi="Times New Roman" w:cs="Times New Roman"/>
      <w:spacing w:val="10"/>
      <w:sz w:val="28"/>
      <w:szCs w:val="28"/>
    </w:rPr>
  </w:style>
  <w:style w:type="paragraph" w:customStyle="1" w:styleId="Style6">
    <w:name w:val="Style6"/>
    <w:basedOn w:val="a"/>
    <w:uiPriority w:val="99"/>
    <w:rsid w:val="00ED684F"/>
    <w:pPr>
      <w:widowControl w:val="0"/>
      <w:autoSpaceDE w:val="0"/>
      <w:autoSpaceDN w:val="0"/>
      <w:adjustRightInd w:val="0"/>
      <w:spacing w:line="365" w:lineRule="exact"/>
      <w:jc w:val="both"/>
    </w:pPr>
  </w:style>
  <w:style w:type="character" w:customStyle="1" w:styleId="FontStyle19">
    <w:name w:val="Font Style19"/>
    <w:basedOn w:val="a0"/>
    <w:uiPriority w:val="99"/>
    <w:rsid w:val="00ED684F"/>
    <w:rPr>
      <w:rFonts w:ascii="Times New Roman" w:hAnsi="Times New Roman" w:cs="Times New Roman"/>
      <w:spacing w:val="10"/>
      <w:sz w:val="28"/>
      <w:szCs w:val="28"/>
    </w:rPr>
  </w:style>
  <w:style w:type="paragraph" w:customStyle="1" w:styleId="Style2">
    <w:name w:val="Style2"/>
    <w:basedOn w:val="a"/>
    <w:uiPriority w:val="99"/>
    <w:rsid w:val="005E348E"/>
    <w:pPr>
      <w:widowControl w:val="0"/>
      <w:autoSpaceDE w:val="0"/>
      <w:autoSpaceDN w:val="0"/>
      <w:adjustRightInd w:val="0"/>
      <w:spacing w:line="326" w:lineRule="exact"/>
      <w:ind w:firstLine="984"/>
    </w:pPr>
    <w:rPr>
      <w:rFonts w:ascii="Century Schoolbook" w:hAnsi="Century Schoolbook"/>
    </w:rPr>
  </w:style>
  <w:style w:type="character" w:customStyle="1" w:styleId="FontStyle11">
    <w:name w:val="Font Style11"/>
    <w:basedOn w:val="a0"/>
    <w:uiPriority w:val="99"/>
    <w:rsid w:val="005E348E"/>
    <w:rPr>
      <w:rFonts w:ascii="Century Schoolbook" w:hAnsi="Century Schoolbook" w:cs="Century Schoolbook"/>
      <w:sz w:val="22"/>
      <w:szCs w:val="22"/>
    </w:rPr>
  </w:style>
  <w:style w:type="paragraph" w:customStyle="1" w:styleId="Style3">
    <w:name w:val="Style3"/>
    <w:basedOn w:val="a"/>
    <w:uiPriority w:val="99"/>
    <w:rsid w:val="005E348E"/>
    <w:pPr>
      <w:widowControl w:val="0"/>
      <w:autoSpaceDE w:val="0"/>
      <w:autoSpaceDN w:val="0"/>
      <w:adjustRightInd w:val="0"/>
      <w:spacing w:line="322" w:lineRule="exact"/>
      <w:ind w:firstLine="1066"/>
    </w:pPr>
    <w:rPr>
      <w:rFonts w:ascii="Century Schoolbook" w:hAnsi="Century Schoolbook"/>
    </w:rPr>
  </w:style>
  <w:style w:type="paragraph" w:customStyle="1" w:styleId="Style4">
    <w:name w:val="Style4"/>
    <w:basedOn w:val="a"/>
    <w:uiPriority w:val="99"/>
    <w:rsid w:val="005E348E"/>
    <w:pPr>
      <w:widowControl w:val="0"/>
      <w:autoSpaceDE w:val="0"/>
      <w:autoSpaceDN w:val="0"/>
      <w:adjustRightInd w:val="0"/>
      <w:spacing w:line="323" w:lineRule="exact"/>
      <w:ind w:firstLine="984"/>
    </w:pPr>
    <w:rPr>
      <w:rFonts w:ascii="Century Schoolbook" w:hAnsi="Century Schoolbook"/>
    </w:rPr>
  </w:style>
  <w:style w:type="paragraph" w:customStyle="1" w:styleId="Style5">
    <w:name w:val="Style5"/>
    <w:basedOn w:val="a"/>
    <w:uiPriority w:val="99"/>
    <w:rsid w:val="005E348E"/>
    <w:pPr>
      <w:widowControl w:val="0"/>
      <w:autoSpaceDE w:val="0"/>
      <w:autoSpaceDN w:val="0"/>
      <w:adjustRightInd w:val="0"/>
      <w:spacing w:line="324" w:lineRule="exact"/>
      <w:jc w:val="both"/>
    </w:pPr>
    <w:rPr>
      <w:rFonts w:ascii="Century Schoolbook" w:hAnsi="Century Schoolbook"/>
    </w:rPr>
  </w:style>
  <w:style w:type="character" w:customStyle="1" w:styleId="FontStyle12">
    <w:name w:val="Font Style12"/>
    <w:basedOn w:val="a0"/>
    <w:uiPriority w:val="99"/>
    <w:rsid w:val="005E348E"/>
    <w:rPr>
      <w:rFonts w:ascii="Century Schoolbook" w:hAnsi="Century Schoolbook" w:cs="Century Schoolbook"/>
      <w:sz w:val="24"/>
      <w:szCs w:val="24"/>
    </w:rPr>
  </w:style>
  <w:style w:type="paragraph" w:customStyle="1" w:styleId="Style7">
    <w:name w:val="Style7"/>
    <w:basedOn w:val="a"/>
    <w:uiPriority w:val="99"/>
    <w:rsid w:val="005E348E"/>
    <w:pPr>
      <w:widowControl w:val="0"/>
      <w:autoSpaceDE w:val="0"/>
      <w:autoSpaceDN w:val="0"/>
      <w:adjustRightInd w:val="0"/>
      <w:spacing w:line="319" w:lineRule="exact"/>
    </w:pPr>
    <w:rPr>
      <w:rFonts w:ascii="Century Schoolbook" w:hAnsi="Century Schoolbook"/>
    </w:rPr>
  </w:style>
  <w:style w:type="paragraph" w:customStyle="1" w:styleId="Style8">
    <w:name w:val="Style8"/>
    <w:basedOn w:val="a"/>
    <w:uiPriority w:val="99"/>
    <w:rsid w:val="005E348E"/>
    <w:pPr>
      <w:widowControl w:val="0"/>
      <w:autoSpaceDE w:val="0"/>
      <w:autoSpaceDN w:val="0"/>
      <w:adjustRightInd w:val="0"/>
      <w:spacing w:line="322" w:lineRule="exact"/>
      <w:ind w:firstLine="778"/>
    </w:pPr>
    <w:rPr>
      <w:rFonts w:ascii="Century Schoolbook" w:hAnsi="Century Schoolbook"/>
    </w:rPr>
  </w:style>
  <w:style w:type="paragraph" w:styleId="a8">
    <w:name w:val="List Paragraph"/>
    <w:basedOn w:val="a"/>
    <w:link w:val="a9"/>
    <w:uiPriority w:val="34"/>
    <w:qFormat/>
    <w:rsid w:val="008D2703"/>
    <w:pPr>
      <w:ind w:left="720" w:firstLine="567"/>
      <w:contextualSpacing/>
    </w:pPr>
    <w:rPr>
      <w:rFonts w:ascii="Calibri" w:hAnsi="Calibri"/>
      <w:sz w:val="22"/>
      <w:szCs w:val="22"/>
      <w:lang w:eastAsia="en-US"/>
    </w:rPr>
  </w:style>
  <w:style w:type="character" w:customStyle="1" w:styleId="a9">
    <w:name w:val="Абзац списка Знак"/>
    <w:link w:val="a8"/>
    <w:locked/>
    <w:rsid w:val="003E71EF"/>
    <w:rPr>
      <w:rFonts w:ascii="Calibri" w:hAnsi="Calibri"/>
      <w:sz w:val="22"/>
      <w:szCs w:val="22"/>
      <w:lang w:eastAsia="en-US"/>
    </w:rPr>
  </w:style>
  <w:style w:type="paragraph" w:styleId="21">
    <w:name w:val="Body Text Indent 2"/>
    <w:basedOn w:val="a"/>
    <w:link w:val="22"/>
    <w:uiPriority w:val="99"/>
    <w:rsid w:val="00412839"/>
    <w:pPr>
      <w:spacing w:after="120" w:line="480" w:lineRule="auto"/>
      <w:ind w:left="283"/>
    </w:pPr>
  </w:style>
  <w:style w:type="character" w:customStyle="1" w:styleId="22">
    <w:name w:val="Основной текст с отступом 2 Знак"/>
    <w:basedOn w:val="a0"/>
    <w:link w:val="21"/>
    <w:uiPriority w:val="99"/>
    <w:locked/>
    <w:rsid w:val="00412839"/>
    <w:rPr>
      <w:rFonts w:cs="Times New Roman"/>
      <w:sz w:val="24"/>
      <w:szCs w:val="24"/>
    </w:rPr>
  </w:style>
  <w:style w:type="paragraph" w:customStyle="1" w:styleId="Style1">
    <w:name w:val="Style1"/>
    <w:basedOn w:val="a"/>
    <w:uiPriority w:val="99"/>
    <w:rsid w:val="009F7CFF"/>
    <w:pPr>
      <w:widowControl w:val="0"/>
      <w:autoSpaceDE w:val="0"/>
      <w:autoSpaceDN w:val="0"/>
      <w:adjustRightInd w:val="0"/>
      <w:spacing w:line="320" w:lineRule="exact"/>
      <w:jc w:val="both"/>
    </w:pPr>
  </w:style>
  <w:style w:type="character" w:customStyle="1" w:styleId="FontStyle17">
    <w:name w:val="Font Style17"/>
    <w:basedOn w:val="a0"/>
    <w:uiPriority w:val="99"/>
    <w:rsid w:val="009F7CFF"/>
    <w:rPr>
      <w:rFonts w:ascii="Times New Roman" w:hAnsi="Times New Roman" w:cs="Times New Roman"/>
      <w:sz w:val="26"/>
      <w:szCs w:val="26"/>
    </w:rPr>
  </w:style>
  <w:style w:type="character" w:customStyle="1" w:styleId="FontStyle25">
    <w:name w:val="Font Style25"/>
    <w:basedOn w:val="a0"/>
    <w:uiPriority w:val="99"/>
    <w:rsid w:val="009F7CFF"/>
    <w:rPr>
      <w:rFonts w:ascii="Times New Roman" w:hAnsi="Times New Roman" w:cs="Times New Roman"/>
      <w:b/>
      <w:bCs/>
      <w:sz w:val="18"/>
      <w:szCs w:val="18"/>
    </w:rPr>
  </w:style>
  <w:style w:type="character" w:customStyle="1" w:styleId="FontStyle20">
    <w:name w:val="Font Style20"/>
    <w:basedOn w:val="a0"/>
    <w:uiPriority w:val="99"/>
    <w:rsid w:val="009F7CFF"/>
    <w:rPr>
      <w:rFonts w:ascii="Times New Roman" w:hAnsi="Times New Roman" w:cs="Times New Roman"/>
      <w:sz w:val="22"/>
      <w:szCs w:val="22"/>
    </w:rPr>
  </w:style>
  <w:style w:type="character" w:customStyle="1" w:styleId="FontStyle26">
    <w:name w:val="Font Style26"/>
    <w:basedOn w:val="a0"/>
    <w:uiPriority w:val="99"/>
    <w:rsid w:val="009F7CFF"/>
    <w:rPr>
      <w:rFonts w:ascii="Microsoft Sans Serif" w:hAnsi="Microsoft Sans Serif" w:cs="Microsoft Sans Serif"/>
      <w:b/>
      <w:bCs/>
      <w:sz w:val="16"/>
      <w:szCs w:val="16"/>
    </w:rPr>
  </w:style>
  <w:style w:type="character" w:customStyle="1" w:styleId="FontStyle27">
    <w:name w:val="Font Style27"/>
    <w:basedOn w:val="a0"/>
    <w:uiPriority w:val="99"/>
    <w:rsid w:val="009F7CFF"/>
    <w:rPr>
      <w:rFonts w:ascii="Times New Roman" w:hAnsi="Times New Roman" w:cs="Times New Roman"/>
      <w:sz w:val="12"/>
      <w:szCs w:val="12"/>
    </w:rPr>
  </w:style>
  <w:style w:type="paragraph" w:customStyle="1" w:styleId="Style14">
    <w:name w:val="Style14"/>
    <w:basedOn w:val="a"/>
    <w:uiPriority w:val="99"/>
    <w:rsid w:val="009F7CFF"/>
    <w:pPr>
      <w:widowControl w:val="0"/>
      <w:autoSpaceDE w:val="0"/>
      <w:autoSpaceDN w:val="0"/>
      <w:adjustRightInd w:val="0"/>
      <w:spacing w:line="322" w:lineRule="exact"/>
    </w:pPr>
  </w:style>
  <w:style w:type="character" w:customStyle="1" w:styleId="FontStyle28">
    <w:name w:val="Font Style28"/>
    <w:basedOn w:val="a0"/>
    <w:uiPriority w:val="99"/>
    <w:rsid w:val="009F7CFF"/>
    <w:rPr>
      <w:rFonts w:ascii="Franklin Gothic Medium" w:hAnsi="Franklin Gothic Medium" w:cs="Franklin Gothic Medium"/>
      <w:sz w:val="20"/>
      <w:szCs w:val="20"/>
    </w:rPr>
  </w:style>
  <w:style w:type="paragraph" w:customStyle="1" w:styleId="Style10">
    <w:name w:val="Style10"/>
    <w:basedOn w:val="a"/>
    <w:uiPriority w:val="99"/>
    <w:rsid w:val="00A8054D"/>
    <w:pPr>
      <w:widowControl w:val="0"/>
      <w:autoSpaceDE w:val="0"/>
      <w:autoSpaceDN w:val="0"/>
      <w:adjustRightInd w:val="0"/>
      <w:spacing w:line="274" w:lineRule="exact"/>
      <w:jc w:val="both"/>
    </w:pPr>
  </w:style>
  <w:style w:type="character" w:customStyle="1" w:styleId="FontStyle21">
    <w:name w:val="Font Style21"/>
    <w:basedOn w:val="a0"/>
    <w:uiPriority w:val="99"/>
    <w:rsid w:val="00A8054D"/>
    <w:rPr>
      <w:rFonts w:ascii="Times New Roman" w:hAnsi="Times New Roman" w:cs="Times New Roman"/>
      <w:b/>
      <w:bCs/>
      <w:i/>
      <w:iCs/>
      <w:spacing w:val="-10"/>
      <w:sz w:val="18"/>
      <w:szCs w:val="18"/>
    </w:rPr>
  </w:style>
  <w:style w:type="character" w:customStyle="1" w:styleId="FontStyle24">
    <w:name w:val="Font Style24"/>
    <w:basedOn w:val="a0"/>
    <w:uiPriority w:val="99"/>
    <w:rsid w:val="00A8054D"/>
    <w:rPr>
      <w:rFonts w:ascii="Times New Roman" w:hAnsi="Times New Roman" w:cs="Times New Roman"/>
      <w:i/>
      <w:iCs/>
      <w:spacing w:val="-10"/>
      <w:sz w:val="24"/>
      <w:szCs w:val="24"/>
    </w:rPr>
  </w:style>
  <w:style w:type="paragraph" w:styleId="aa">
    <w:name w:val="Body Text Indent"/>
    <w:basedOn w:val="a"/>
    <w:link w:val="ab"/>
    <w:uiPriority w:val="99"/>
    <w:rsid w:val="00986D30"/>
    <w:pPr>
      <w:spacing w:after="120"/>
      <w:ind w:left="283"/>
    </w:pPr>
  </w:style>
  <w:style w:type="character" w:customStyle="1" w:styleId="ab">
    <w:name w:val="Основной текст с отступом Знак"/>
    <w:basedOn w:val="a0"/>
    <w:link w:val="aa"/>
    <w:uiPriority w:val="99"/>
    <w:locked/>
    <w:rsid w:val="00986D30"/>
    <w:rPr>
      <w:rFonts w:cs="Times New Roman"/>
      <w:sz w:val="24"/>
      <w:szCs w:val="24"/>
    </w:rPr>
  </w:style>
  <w:style w:type="paragraph" w:styleId="ac">
    <w:name w:val="Plain Text"/>
    <w:aliases w:val="Текст Знак Знак,Знак Знак"/>
    <w:basedOn w:val="a"/>
    <w:link w:val="ad"/>
    <w:rsid w:val="00986D30"/>
    <w:rPr>
      <w:rFonts w:ascii="Courier New" w:hAnsi="Courier New"/>
      <w:sz w:val="20"/>
      <w:szCs w:val="20"/>
    </w:rPr>
  </w:style>
  <w:style w:type="character" w:customStyle="1" w:styleId="ad">
    <w:name w:val="Текст Знак"/>
    <w:aliases w:val="Текст Знак Знак Знак,Знак Знак Знак"/>
    <w:basedOn w:val="a0"/>
    <w:link w:val="ac"/>
    <w:locked/>
    <w:rsid w:val="00986D30"/>
    <w:rPr>
      <w:rFonts w:ascii="Courier New" w:hAnsi="Courier New" w:cs="Times New Roman"/>
    </w:rPr>
  </w:style>
  <w:style w:type="paragraph" w:styleId="ae">
    <w:name w:val="No Spacing"/>
    <w:link w:val="af"/>
    <w:uiPriority w:val="1"/>
    <w:qFormat/>
    <w:rsid w:val="007B79C9"/>
    <w:rPr>
      <w:sz w:val="24"/>
      <w:szCs w:val="24"/>
    </w:rPr>
  </w:style>
  <w:style w:type="character" w:customStyle="1" w:styleId="af">
    <w:name w:val="Без интервала Знак"/>
    <w:link w:val="ae"/>
    <w:uiPriority w:val="1"/>
    <w:rsid w:val="009B1130"/>
    <w:rPr>
      <w:sz w:val="24"/>
      <w:szCs w:val="24"/>
    </w:rPr>
  </w:style>
  <w:style w:type="paragraph" w:styleId="31">
    <w:name w:val="Body Text Indent 3"/>
    <w:basedOn w:val="a"/>
    <w:link w:val="32"/>
    <w:uiPriority w:val="99"/>
    <w:rsid w:val="007B79C9"/>
    <w:pPr>
      <w:spacing w:after="120"/>
      <w:ind w:left="283"/>
    </w:pPr>
    <w:rPr>
      <w:sz w:val="16"/>
      <w:szCs w:val="16"/>
    </w:rPr>
  </w:style>
  <w:style w:type="character" w:customStyle="1" w:styleId="32">
    <w:name w:val="Основной текст с отступом 3 Знак"/>
    <w:basedOn w:val="a0"/>
    <w:link w:val="31"/>
    <w:uiPriority w:val="99"/>
    <w:locked/>
    <w:rsid w:val="007B79C9"/>
    <w:rPr>
      <w:rFonts w:cs="Times New Roman"/>
      <w:sz w:val="16"/>
      <w:szCs w:val="16"/>
    </w:rPr>
  </w:style>
  <w:style w:type="character" w:customStyle="1" w:styleId="FontStyle14">
    <w:name w:val="Font Style14"/>
    <w:basedOn w:val="a0"/>
    <w:rsid w:val="00FF6A2C"/>
    <w:rPr>
      <w:rFonts w:ascii="Times New Roman" w:hAnsi="Times New Roman" w:cs="Times New Roman"/>
      <w:b/>
      <w:bCs/>
      <w:sz w:val="26"/>
      <w:szCs w:val="26"/>
    </w:rPr>
  </w:style>
  <w:style w:type="paragraph" w:styleId="23">
    <w:name w:val="Body Text 2"/>
    <w:basedOn w:val="a"/>
    <w:link w:val="24"/>
    <w:rsid w:val="00BA4117"/>
    <w:pPr>
      <w:spacing w:after="120" w:line="480" w:lineRule="auto"/>
    </w:pPr>
    <w:rPr>
      <w:sz w:val="20"/>
      <w:szCs w:val="20"/>
    </w:rPr>
  </w:style>
  <w:style w:type="character" w:customStyle="1" w:styleId="24">
    <w:name w:val="Основной текст 2 Знак"/>
    <w:basedOn w:val="a0"/>
    <w:link w:val="23"/>
    <w:rsid w:val="00BA4117"/>
  </w:style>
  <w:style w:type="paragraph" w:styleId="33">
    <w:name w:val="Body Text 3"/>
    <w:basedOn w:val="a"/>
    <w:link w:val="34"/>
    <w:uiPriority w:val="99"/>
    <w:semiHidden/>
    <w:unhideWhenUsed/>
    <w:rsid w:val="006C32EC"/>
    <w:pPr>
      <w:spacing w:after="120"/>
    </w:pPr>
    <w:rPr>
      <w:sz w:val="16"/>
      <w:szCs w:val="16"/>
    </w:rPr>
  </w:style>
  <w:style w:type="character" w:customStyle="1" w:styleId="34">
    <w:name w:val="Основной текст 3 Знак"/>
    <w:basedOn w:val="a0"/>
    <w:link w:val="33"/>
    <w:uiPriority w:val="99"/>
    <w:semiHidden/>
    <w:rsid w:val="006C32EC"/>
    <w:rPr>
      <w:sz w:val="16"/>
      <w:szCs w:val="16"/>
    </w:rPr>
  </w:style>
  <w:style w:type="paragraph" w:customStyle="1" w:styleId="ConsPlusTitle">
    <w:name w:val="ConsPlusTitle"/>
    <w:uiPriority w:val="99"/>
    <w:rsid w:val="0002296B"/>
    <w:pPr>
      <w:widowControl w:val="0"/>
      <w:autoSpaceDE w:val="0"/>
      <w:autoSpaceDN w:val="0"/>
      <w:adjustRightInd w:val="0"/>
    </w:pPr>
    <w:rPr>
      <w:rFonts w:ascii="Calibri" w:hAnsi="Calibri" w:cs="Calibri"/>
      <w:b/>
      <w:bCs/>
      <w:sz w:val="22"/>
      <w:szCs w:val="22"/>
    </w:rPr>
  </w:style>
  <w:style w:type="character" w:customStyle="1" w:styleId="25">
    <w:name w:val="Основной текст (2)"/>
    <w:basedOn w:val="a0"/>
    <w:rsid w:val="007A5BB2"/>
    <w:rPr>
      <w:rFonts w:ascii="Times New Roman" w:hAnsi="Times New Roman" w:cs="Times New Roman"/>
      <w:i/>
      <w:iCs/>
      <w:color w:val="000000"/>
      <w:spacing w:val="0"/>
      <w:w w:val="100"/>
      <w:position w:val="0"/>
      <w:sz w:val="21"/>
      <w:szCs w:val="21"/>
      <w:u w:val="single"/>
      <w:lang w:val="ru-RU" w:eastAsia="ru-RU"/>
    </w:rPr>
  </w:style>
  <w:style w:type="paragraph" w:styleId="af0">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uiPriority w:val="99"/>
    <w:unhideWhenUsed/>
    <w:qFormat/>
    <w:rsid w:val="00254DC1"/>
    <w:pPr>
      <w:spacing w:before="100" w:beforeAutospacing="1" w:after="100" w:afterAutospacing="1"/>
    </w:pPr>
  </w:style>
  <w:style w:type="paragraph" w:styleId="af1">
    <w:name w:val="header"/>
    <w:basedOn w:val="a"/>
    <w:link w:val="af2"/>
    <w:uiPriority w:val="99"/>
    <w:unhideWhenUsed/>
    <w:rsid w:val="00F51C0A"/>
    <w:pPr>
      <w:tabs>
        <w:tab w:val="center" w:pos="4677"/>
        <w:tab w:val="right" w:pos="9355"/>
      </w:tabs>
    </w:pPr>
    <w:rPr>
      <w:rFonts w:asciiTheme="minorHAnsi" w:eastAsiaTheme="minorEastAsia" w:hAnsiTheme="minorHAnsi" w:cstheme="minorBidi"/>
      <w:sz w:val="22"/>
      <w:szCs w:val="22"/>
    </w:rPr>
  </w:style>
  <w:style w:type="character" w:customStyle="1" w:styleId="af2">
    <w:name w:val="Верхний колонтитул Знак"/>
    <w:basedOn w:val="a0"/>
    <w:link w:val="af1"/>
    <w:uiPriority w:val="99"/>
    <w:rsid w:val="00F51C0A"/>
    <w:rPr>
      <w:rFonts w:asciiTheme="minorHAnsi" w:eastAsiaTheme="minorEastAsia" w:hAnsiTheme="minorHAnsi" w:cstheme="minorBidi"/>
      <w:sz w:val="22"/>
      <w:szCs w:val="22"/>
    </w:rPr>
  </w:style>
  <w:style w:type="paragraph" w:styleId="af3">
    <w:name w:val="footer"/>
    <w:basedOn w:val="a"/>
    <w:link w:val="af4"/>
    <w:uiPriority w:val="99"/>
    <w:unhideWhenUsed/>
    <w:rsid w:val="00F51C0A"/>
    <w:pPr>
      <w:tabs>
        <w:tab w:val="center" w:pos="4677"/>
        <w:tab w:val="right" w:pos="9355"/>
      </w:tabs>
    </w:pPr>
    <w:rPr>
      <w:rFonts w:asciiTheme="minorHAnsi" w:eastAsiaTheme="minorEastAsia" w:hAnsiTheme="minorHAnsi" w:cstheme="minorBidi"/>
      <w:sz w:val="22"/>
      <w:szCs w:val="22"/>
    </w:rPr>
  </w:style>
  <w:style w:type="character" w:customStyle="1" w:styleId="af4">
    <w:name w:val="Нижний колонтитул Знак"/>
    <w:basedOn w:val="a0"/>
    <w:link w:val="af3"/>
    <w:uiPriority w:val="99"/>
    <w:rsid w:val="00F51C0A"/>
    <w:rPr>
      <w:rFonts w:asciiTheme="minorHAnsi" w:eastAsiaTheme="minorEastAsia" w:hAnsiTheme="minorHAnsi" w:cstheme="minorBidi"/>
      <w:sz w:val="22"/>
      <w:szCs w:val="22"/>
    </w:rPr>
  </w:style>
  <w:style w:type="paragraph" w:customStyle="1" w:styleId="Style17">
    <w:name w:val="Style17"/>
    <w:basedOn w:val="a"/>
    <w:uiPriority w:val="99"/>
    <w:rsid w:val="00141B29"/>
    <w:pPr>
      <w:widowControl w:val="0"/>
      <w:autoSpaceDE w:val="0"/>
      <w:autoSpaceDN w:val="0"/>
      <w:adjustRightInd w:val="0"/>
      <w:spacing w:line="264" w:lineRule="exact"/>
      <w:ind w:firstLine="739"/>
    </w:pPr>
    <w:rPr>
      <w:rFonts w:ascii="Arial" w:hAnsi="Arial" w:cs="Arial"/>
    </w:rPr>
  </w:style>
  <w:style w:type="paragraph" w:customStyle="1" w:styleId="Style20">
    <w:name w:val="Style20"/>
    <w:basedOn w:val="a"/>
    <w:uiPriority w:val="99"/>
    <w:rsid w:val="00141B29"/>
    <w:pPr>
      <w:widowControl w:val="0"/>
      <w:autoSpaceDE w:val="0"/>
      <w:autoSpaceDN w:val="0"/>
      <w:adjustRightInd w:val="0"/>
    </w:pPr>
    <w:rPr>
      <w:rFonts w:ascii="Arial" w:hAnsi="Arial" w:cs="Arial"/>
    </w:rPr>
  </w:style>
  <w:style w:type="character" w:customStyle="1" w:styleId="FontStyle38">
    <w:name w:val="Font Style38"/>
    <w:basedOn w:val="a0"/>
    <w:uiPriority w:val="99"/>
    <w:rsid w:val="00141B29"/>
    <w:rPr>
      <w:rFonts w:ascii="Century Gothic" w:hAnsi="Century Gothic" w:cs="Century Gothic"/>
      <w:sz w:val="20"/>
      <w:szCs w:val="20"/>
    </w:rPr>
  </w:style>
  <w:style w:type="paragraph" w:customStyle="1" w:styleId="Style22">
    <w:name w:val="Style22"/>
    <w:basedOn w:val="a"/>
    <w:uiPriority w:val="99"/>
    <w:rsid w:val="00141B29"/>
    <w:pPr>
      <w:widowControl w:val="0"/>
      <w:autoSpaceDE w:val="0"/>
      <w:autoSpaceDN w:val="0"/>
      <w:adjustRightInd w:val="0"/>
      <w:spacing w:line="269" w:lineRule="exact"/>
      <w:ind w:firstLine="730"/>
      <w:jc w:val="both"/>
    </w:pPr>
    <w:rPr>
      <w:rFonts w:ascii="Arial" w:hAnsi="Arial" w:cs="Arial"/>
    </w:rPr>
  </w:style>
  <w:style w:type="character" w:customStyle="1" w:styleId="apple-converted-space">
    <w:name w:val="apple-converted-space"/>
    <w:basedOn w:val="a0"/>
    <w:rsid w:val="00571A1A"/>
  </w:style>
  <w:style w:type="paragraph" w:customStyle="1" w:styleId="11">
    <w:name w:val="Обычный1"/>
    <w:rsid w:val="00FD3A1B"/>
    <w:rPr>
      <w:snapToGrid w:val="0"/>
      <w:sz w:val="28"/>
    </w:rPr>
  </w:style>
  <w:style w:type="paragraph" w:customStyle="1" w:styleId="paragraph">
    <w:name w:val="paragraph"/>
    <w:basedOn w:val="a"/>
    <w:rsid w:val="00FD3A1B"/>
    <w:pPr>
      <w:spacing w:before="100" w:beforeAutospacing="1" w:after="100" w:afterAutospacing="1"/>
    </w:pPr>
  </w:style>
  <w:style w:type="character" w:customStyle="1" w:styleId="normaltextrun">
    <w:name w:val="normaltextrun"/>
    <w:basedOn w:val="a0"/>
    <w:rsid w:val="00FD3A1B"/>
  </w:style>
  <w:style w:type="character" w:customStyle="1" w:styleId="eop">
    <w:name w:val="eop"/>
    <w:basedOn w:val="a0"/>
    <w:rsid w:val="00FD3A1B"/>
  </w:style>
  <w:style w:type="paragraph" w:customStyle="1" w:styleId="ConsPlusNormal">
    <w:name w:val="ConsPlusNormal"/>
    <w:link w:val="ConsPlusNormal0"/>
    <w:qFormat/>
    <w:rsid w:val="00AB0174"/>
    <w:pPr>
      <w:widowControl w:val="0"/>
      <w:autoSpaceDE w:val="0"/>
      <w:autoSpaceDN w:val="0"/>
      <w:ind w:firstLine="709"/>
      <w:jc w:val="both"/>
    </w:pPr>
    <w:rPr>
      <w:sz w:val="24"/>
    </w:rPr>
  </w:style>
  <w:style w:type="character" w:customStyle="1" w:styleId="ConsPlusNormal0">
    <w:name w:val="ConsPlusNormal Знак"/>
    <w:link w:val="ConsPlusNormal"/>
    <w:uiPriority w:val="99"/>
    <w:locked/>
    <w:rsid w:val="0007701E"/>
    <w:rPr>
      <w:sz w:val="24"/>
    </w:rPr>
  </w:style>
  <w:style w:type="character" w:styleId="af5">
    <w:name w:val="Hyperlink"/>
    <w:uiPriority w:val="99"/>
    <w:semiHidden/>
    <w:rsid w:val="00113065"/>
    <w:rPr>
      <w:rFonts w:cs="Times New Roman"/>
      <w:color w:val="0000FF"/>
      <w:u w:val="single"/>
    </w:rPr>
  </w:style>
  <w:style w:type="character" w:customStyle="1" w:styleId="20">
    <w:name w:val="Заголовок 2 Знак"/>
    <w:basedOn w:val="a0"/>
    <w:link w:val="2"/>
    <w:uiPriority w:val="99"/>
    <w:semiHidden/>
    <w:rsid w:val="0007701E"/>
    <w:rPr>
      <w:rFonts w:ascii="Cambria" w:eastAsia="Calibri" w:hAnsi="Cambria"/>
      <w:b/>
      <w:color w:val="4F81BD"/>
      <w:sz w:val="26"/>
      <w:lang w:eastAsia="en-US"/>
    </w:rPr>
  </w:style>
  <w:style w:type="character" w:customStyle="1" w:styleId="30">
    <w:name w:val="Заголовок 3 Знак"/>
    <w:basedOn w:val="a0"/>
    <w:link w:val="3"/>
    <w:uiPriority w:val="99"/>
    <w:semiHidden/>
    <w:rsid w:val="0007701E"/>
    <w:rPr>
      <w:rFonts w:ascii="Cambria" w:eastAsia="Calibri" w:hAnsi="Cambria"/>
      <w:b/>
      <w:color w:val="4F81BD"/>
      <w:lang w:eastAsia="en-US"/>
    </w:rPr>
  </w:style>
  <w:style w:type="character" w:customStyle="1" w:styleId="NoSpacingChar">
    <w:name w:val="No Spacing Char"/>
    <w:link w:val="NoSpacing1"/>
    <w:uiPriority w:val="99"/>
    <w:locked/>
    <w:rsid w:val="0007701E"/>
    <w:rPr>
      <w:rFonts w:ascii="Calibri" w:eastAsia="Calibri" w:hAnsi="Calibri"/>
    </w:rPr>
  </w:style>
  <w:style w:type="paragraph" w:customStyle="1" w:styleId="NoSpacing1">
    <w:name w:val="No Spacing1"/>
    <w:link w:val="NoSpacingChar"/>
    <w:autoRedefine/>
    <w:uiPriority w:val="99"/>
    <w:qFormat/>
    <w:rsid w:val="0007701E"/>
    <w:pPr>
      <w:contextualSpacing/>
    </w:pPr>
    <w:rPr>
      <w:rFonts w:ascii="Calibri" w:eastAsia="Calibri" w:hAnsi="Calibri"/>
    </w:rPr>
  </w:style>
  <w:style w:type="character" w:customStyle="1" w:styleId="NoSpacingChar3">
    <w:name w:val="No Spacing Char3"/>
    <w:link w:val="35"/>
    <w:locked/>
    <w:rsid w:val="0007701E"/>
  </w:style>
  <w:style w:type="paragraph" w:customStyle="1" w:styleId="35">
    <w:name w:val="Без интервала3"/>
    <w:basedOn w:val="a"/>
    <w:link w:val="NoSpacingChar3"/>
    <w:autoRedefine/>
    <w:qFormat/>
    <w:rsid w:val="0007701E"/>
    <w:pPr>
      <w:contextualSpacing/>
    </w:pPr>
    <w:rPr>
      <w:sz w:val="20"/>
      <w:szCs w:val="20"/>
    </w:rPr>
  </w:style>
  <w:style w:type="character" w:customStyle="1" w:styleId="12">
    <w:name w:val="Доклад: основной текст Знак Знак Знак Знак Знак1 Знак Знак Знак"/>
    <w:link w:val="13"/>
    <w:uiPriority w:val="99"/>
    <w:locked/>
    <w:rsid w:val="0007701E"/>
    <w:rPr>
      <w:rFonts w:ascii="Arial" w:hAnsi="Arial" w:cs="Arial"/>
      <w:sz w:val="28"/>
      <w:szCs w:val="28"/>
    </w:rPr>
  </w:style>
  <w:style w:type="paragraph" w:customStyle="1" w:styleId="13">
    <w:name w:val="Доклад: основной текст Знак Знак Знак Знак Знак1 Знак Знак"/>
    <w:basedOn w:val="a"/>
    <w:link w:val="12"/>
    <w:autoRedefine/>
    <w:uiPriority w:val="99"/>
    <w:qFormat/>
    <w:rsid w:val="0007701E"/>
    <w:pPr>
      <w:spacing w:line="360" w:lineRule="auto"/>
      <w:ind w:firstLine="567"/>
      <w:contextualSpacing/>
      <w:jc w:val="both"/>
    </w:pPr>
    <w:rPr>
      <w:rFonts w:ascii="Arial" w:hAnsi="Arial" w:cs="Arial"/>
      <w:sz w:val="28"/>
      <w:szCs w:val="28"/>
    </w:rPr>
  </w:style>
  <w:style w:type="character" w:customStyle="1" w:styleId="af6">
    <w:name w:val="Основной текст_"/>
    <w:basedOn w:val="a0"/>
    <w:link w:val="26"/>
    <w:rsid w:val="00E53E85"/>
    <w:rPr>
      <w:spacing w:val="-3"/>
      <w:sz w:val="26"/>
      <w:szCs w:val="26"/>
      <w:shd w:val="clear" w:color="auto" w:fill="FFFFFF"/>
    </w:rPr>
  </w:style>
  <w:style w:type="character" w:customStyle="1" w:styleId="0pt">
    <w:name w:val="Основной текст + Полужирный;Интервал 0 pt"/>
    <w:basedOn w:val="af6"/>
    <w:rsid w:val="00E53E85"/>
    <w:rPr>
      <w:b/>
      <w:bCs/>
      <w:color w:val="000000"/>
      <w:spacing w:val="-4"/>
      <w:w w:val="100"/>
      <w:position w:val="0"/>
      <w:sz w:val="26"/>
      <w:szCs w:val="26"/>
      <w:shd w:val="clear" w:color="auto" w:fill="FFFFFF"/>
      <w:lang w:val="ru-RU" w:eastAsia="ru-RU" w:bidi="ru-RU"/>
    </w:rPr>
  </w:style>
  <w:style w:type="character" w:customStyle="1" w:styleId="af7">
    <w:name w:val="Основной текст + Полужирный;Курсив"/>
    <w:basedOn w:val="af6"/>
    <w:rsid w:val="00E53E85"/>
    <w:rPr>
      <w:b/>
      <w:bCs/>
      <w:i/>
      <w:iCs/>
      <w:color w:val="000000"/>
      <w:spacing w:val="-3"/>
      <w:w w:val="100"/>
      <w:position w:val="0"/>
      <w:sz w:val="26"/>
      <w:szCs w:val="26"/>
      <w:u w:val="single"/>
      <w:shd w:val="clear" w:color="auto" w:fill="FFFFFF"/>
      <w:lang w:val="ru-RU" w:eastAsia="ru-RU" w:bidi="ru-RU"/>
    </w:rPr>
  </w:style>
  <w:style w:type="character" w:customStyle="1" w:styleId="27">
    <w:name w:val="Основной текст (2) + Не полужирный;Не курсив"/>
    <w:basedOn w:val="a0"/>
    <w:rsid w:val="00E53E85"/>
    <w:rPr>
      <w:rFonts w:ascii="Times New Roman" w:eastAsia="Times New Roman" w:hAnsi="Times New Roman" w:cs="Times New Roman"/>
      <w:b/>
      <w:bCs/>
      <w:i/>
      <w:iCs/>
      <w:smallCaps w:val="0"/>
      <w:strike w:val="0"/>
      <w:color w:val="000000"/>
      <w:spacing w:val="-3"/>
      <w:w w:val="100"/>
      <w:position w:val="0"/>
      <w:sz w:val="26"/>
      <w:szCs w:val="26"/>
      <w:u w:val="single"/>
      <w:lang w:val="ru-RU" w:eastAsia="ru-RU" w:bidi="ru-RU"/>
    </w:rPr>
  </w:style>
  <w:style w:type="paragraph" w:customStyle="1" w:styleId="26">
    <w:name w:val="Основной текст2"/>
    <w:basedOn w:val="a"/>
    <w:link w:val="af6"/>
    <w:rsid w:val="00E53E85"/>
    <w:pPr>
      <w:widowControl w:val="0"/>
      <w:shd w:val="clear" w:color="auto" w:fill="FFFFFF"/>
      <w:spacing w:line="310" w:lineRule="exact"/>
      <w:jc w:val="center"/>
    </w:pPr>
    <w:rPr>
      <w:spacing w:val="-3"/>
      <w:sz w:val="26"/>
      <w:szCs w:val="26"/>
    </w:rPr>
  </w:style>
  <w:style w:type="character" w:customStyle="1" w:styleId="36">
    <w:name w:val="Основной текст (3)"/>
    <w:basedOn w:val="a0"/>
    <w:rsid w:val="00E53E85"/>
    <w:rPr>
      <w:rFonts w:ascii="Times New Roman" w:eastAsia="Times New Roman" w:hAnsi="Times New Roman" w:cs="Times New Roman"/>
      <w:b/>
      <w:bCs/>
      <w:i w:val="0"/>
      <w:iCs w:val="0"/>
      <w:smallCaps w:val="0"/>
      <w:strike w:val="0"/>
      <w:color w:val="000000"/>
      <w:spacing w:val="-4"/>
      <w:w w:val="100"/>
      <w:position w:val="0"/>
      <w:sz w:val="26"/>
      <w:szCs w:val="26"/>
      <w:u w:val="single"/>
      <w:lang w:val="ru-RU" w:eastAsia="ru-RU" w:bidi="ru-RU"/>
    </w:rPr>
  </w:style>
  <w:style w:type="character" w:customStyle="1" w:styleId="14">
    <w:name w:val="Основной текст1"/>
    <w:basedOn w:val="af6"/>
    <w:rsid w:val="00E53E85"/>
    <w:rPr>
      <w:b w:val="0"/>
      <w:bCs w:val="0"/>
      <w:i w:val="0"/>
      <w:iCs w:val="0"/>
      <w:smallCaps w:val="0"/>
      <w:strike w:val="0"/>
      <w:color w:val="000000"/>
      <w:spacing w:val="-3"/>
      <w:w w:val="100"/>
      <w:position w:val="0"/>
      <w:sz w:val="26"/>
      <w:szCs w:val="26"/>
      <w:u w:val="single"/>
      <w:shd w:val="clear" w:color="auto" w:fill="FFFFFF"/>
      <w:lang w:val="ru-RU" w:eastAsia="ru-RU" w:bidi="ru-RU"/>
    </w:rPr>
  </w:style>
  <w:style w:type="character" w:customStyle="1" w:styleId="11pt">
    <w:name w:val="Основной текст + 11 pt"/>
    <w:basedOn w:val="af6"/>
    <w:rsid w:val="00E53E85"/>
    <w:rPr>
      <w:b w:val="0"/>
      <w:bCs w:val="0"/>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312pt0pt">
    <w:name w:val="Основной текст (3) + 12 pt;Интервал 0 pt"/>
    <w:basedOn w:val="a0"/>
    <w:rsid w:val="00E53E85"/>
    <w:rPr>
      <w:rFonts w:ascii="Times New Roman" w:eastAsia="Times New Roman" w:hAnsi="Times New Roman" w:cs="Times New Roman"/>
      <w:b/>
      <w:bCs/>
      <w:i w:val="0"/>
      <w:iCs w:val="0"/>
      <w:smallCaps w:val="0"/>
      <w:strike w:val="0"/>
      <w:color w:val="000000"/>
      <w:spacing w:val="6"/>
      <w:w w:val="100"/>
      <w:position w:val="0"/>
      <w:sz w:val="24"/>
      <w:szCs w:val="24"/>
      <w:u w:val="single"/>
      <w:lang w:val="ru-RU" w:eastAsia="ru-RU" w:bidi="ru-RU"/>
    </w:rPr>
  </w:style>
  <w:style w:type="character" w:customStyle="1" w:styleId="af8">
    <w:name w:val="Подпись к картинке_"/>
    <w:basedOn w:val="a0"/>
    <w:link w:val="af9"/>
    <w:rsid w:val="00E53E85"/>
    <w:rPr>
      <w:spacing w:val="-3"/>
      <w:sz w:val="26"/>
      <w:szCs w:val="26"/>
      <w:shd w:val="clear" w:color="auto" w:fill="FFFFFF"/>
    </w:rPr>
  </w:style>
  <w:style w:type="paragraph" w:customStyle="1" w:styleId="af9">
    <w:name w:val="Подпись к картинке"/>
    <w:basedOn w:val="a"/>
    <w:link w:val="af8"/>
    <w:rsid w:val="00E53E85"/>
    <w:pPr>
      <w:widowControl w:val="0"/>
      <w:shd w:val="clear" w:color="auto" w:fill="FFFFFF"/>
      <w:spacing w:line="317" w:lineRule="exact"/>
      <w:jc w:val="both"/>
    </w:pPr>
    <w:rPr>
      <w:spacing w:val="-3"/>
      <w:sz w:val="26"/>
      <w:szCs w:val="26"/>
    </w:rPr>
  </w:style>
  <w:style w:type="character" w:styleId="afa">
    <w:name w:val="Emphasis"/>
    <w:basedOn w:val="a0"/>
    <w:uiPriority w:val="20"/>
    <w:qFormat/>
    <w:locked/>
    <w:rsid w:val="001105A8"/>
    <w:rPr>
      <w:i/>
      <w:iCs/>
    </w:rPr>
  </w:style>
  <w:style w:type="character" w:customStyle="1" w:styleId="afb">
    <w:name w:val="Основной текст + Полужирный"/>
    <w:aliases w:val="Интервал 0 pt"/>
    <w:basedOn w:val="a0"/>
    <w:rsid w:val="00557474"/>
    <w:rPr>
      <w:b/>
      <w:bCs/>
      <w:color w:val="000000"/>
      <w:spacing w:val="-4"/>
      <w:w w:val="100"/>
      <w:position w:val="0"/>
      <w:sz w:val="26"/>
      <w:szCs w:val="26"/>
      <w:shd w:val="clear" w:color="auto" w:fill="FFFFFF"/>
      <w:lang w:val="ru-RU" w:eastAsia="ru-RU" w:bidi="ru-RU"/>
    </w:rPr>
  </w:style>
  <w:style w:type="character" w:styleId="afc">
    <w:name w:val="Strong"/>
    <w:basedOn w:val="a0"/>
    <w:uiPriority w:val="22"/>
    <w:qFormat/>
    <w:locked/>
    <w:rsid w:val="00075C52"/>
    <w:rPr>
      <w:b/>
      <w:bCs/>
    </w:rPr>
  </w:style>
  <w:style w:type="paragraph" w:customStyle="1" w:styleId="indent1">
    <w:name w:val="indent_1"/>
    <w:basedOn w:val="a"/>
    <w:rsid w:val="00E64E9A"/>
    <w:pPr>
      <w:spacing w:before="100" w:beforeAutospacing="1" w:after="100" w:afterAutospacing="1"/>
    </w:pPr>
  </w:style>
  <w:style w:type="numbering" w:customStyle="1" w:styleId="15">
    <w:name w:val="Нет списка1"/>
    <w:next w:val="a2"/>
    <w:uiPriority w:val="99"/>
    <w:semiHidden/>
    <w:unhideWhenUsed/>
    <w:rsid w:val="004E2FD9"/>
  </w:style>
  <w:style w:type="character" w:customStyle="1" w:styleId="fontstyle01">
    <w:name w:val="fontstyle01"/>
    <w:basedOn w:val="a0"/>
    <w:rsid w:val="004E2FD9"/>
    <w:rPr>
      <w:rFonts w:ascii="TimesNewRomanPSMT" w:hAnsi="TimesNewRomanPSMT" w:hint="default"/>
      <w:b w:val="0"/>
      <w:bCs w:val="0"/>
      <w:i w:val="0"/>
      <w:iCs w:val="0"/>
      <w:color w:val="000000"/>
      <w:sz w:val="24"/>
      <w:szCs w:val="24"/>
    </w:rPr>
  </w:style>
  <w:style w:type="table" w:customStyle="1" w:styleId="16">
    <w:name w:val="Сетка таблицы1"/>
    <w:basedOn w:val="a1"/>
    <w:next w:val="a5"/>
    <w:uiPriority w:val="59"/>
    <w:rsid w:val="004E2F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8 пт (нум. список)"/>
    <w:basedOn w:val="a"/>
    <w:semiHidden/>
    <w:rsid w:val="004E2FD9"/>
    <w:pPr>
      <w:numPr>
        <w:ilvl w:val="2"/>
        <w:numId w:val="34"/>
      </w:numPr>
      <w:spacing w:before="40" w:after="40"/>
      <w:jc w:val="both"/>
    </w:pPr>
    <w:rPr>
      <w:sz w:val="16"/>
      <w:lang w:val="en-US"/>
    </w:rPr>
  </w:style>
  <w:style w:type="paragraph" w:customStyle="1" w:styleId="9">
    <w:name w:val="9 пт (нум. список)"/>
    <w:basedOn w:val="a"/>
    <w:semiHidden/>
    <w:rsid w:val="004E2FD9"/>
    <w:pPr>
      <w:numPr>
        <w:ilvl w:val="1"/>
        <w:numId w:val="34"/>
      </w:numPr>
      <w:spacing w:before="144" w:after="144"/>
      <w:jc w:val="both"/>
    </w:pPr>
  </w:style>
  <w:style w:type="paragraph" w:customStyle="1" w:styleId="NumberList">
    <w:name w:val="Number List"/>
    <w:basedOn w:val="a"/>
    <w:rsid w:val="004E2FD9"/>
    <w:pPr>
      <w:numPr>
        <w:numId w:val="34"/>
      </w:numPr>
      <w:spacing w:before="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209">
      <w:bodyDiv w:val="1"/>
      <w:marLeft w:val="0"/>
      <w:marRight w:val="0"/>
      <w:marTop w:val="0"/>
      <w:marBottom w:val="0"/>
      <w:divBdr>
        <w:top w:val="none" w:sz="0" w:space="0" w:color="auto"/>
        <w:left w:val="none" w:sz="0" w:space="0" w:color="auto"/>
        <w:bottom w:val="none" w:sz="0" w:space="0" w:color="auto"/>
        <w:right w:val="none" w:sz="0" w:space="0" w:color="auto"/>
      </w:divBdr>
    </w:div>
    <w:div w:id="135950151">
      <w:bodyDiv w:val="1"/>
      <w:marLeft w:val="0"/>
      <w:marRight w:val="0"/>
      <w:marTop w:val="0"/>
      <w:marBottom w:val="0"/>
      <w:divBdr>
        <w:top w:val="none" w:sz="0" w:space="0" w:color="auto"/>
        <w:left w:val="none" w:sz="0" w:space="0" w:color="auto"/>
        <w:bottom w:val="none" w:sz="0" w:space="0" w:color="auto"/>
        <w:right w:val="none" w:sz="0" w:space="0" w:color="auto"/>
      </w:divBdr>
    </w:div>
    <w:div w:id="233853283">
      <w:bodyDiv w:val="1"/>
      <w:marLeft w:val="0"/>
      <w:marRight w:val="0"/>
      <w:marTop w:val="0"/>
      <w:marBottom w:val="0"/>
      <w:divBdr>
        <w:top w:val="none" w:sz="0" w:space="0" w:color="auto"/>
        <w:left w:val="none" w:sz="0" w:space="0" w:color="auto"/>
        <w:bottom w:val="none" w:sz="0" w:space="0" w:color="auto"/>
        <w:right w:val="none" w:sz="0" w:space="0" w:color="auto"/>
      </w:divBdr>
    </w:div>
    <w:div w:id="517239362">
      <w:bodyDiv w:val="1"/>
      <w:marLeft w:val="0"/>
      <w:marRight w:val="0"/>
      <w:marTop w:val="0"/>
      <w:marBottom w:val="0"/>
      <w:divBdr>
        <w:top w:val="none" w:sz="0" w:space="0" w:color="auto"/>
        <w:left w:val="none" w:sz="0" w:space="0" w:color="auto"/>
        <w:bottom w:val="none" w:sz="0" w:space="0" w:color="auto"/>
        <w:right w:val="none" w:sz="0" w:space="0" w:color="auto"/>
      </w:divBdr>
    </w:div>
    <w:div w:id="633172066">
      <w:bodyDiv w:val="1"/>
      <w:marLeft w:val="0"/>
      <w:marRight w:val="0"/>
      <w:marTop w:val="0"/>
      <w:marBottom w:val="0"/>
      <w:divBdr>
        <w:top w:val="none" w:sz="0" w:space="0" w:color="auto"/>
        <w:left w:val="none" w:sz="0" w:space="0" w:color="auto"/>
        <w:bottom w:val="none" w:sz="0" w:space="0" w:color="auto"/>
        <w:right w:val="none" w:sz="0" w:space="0" w:color="auto"/>
      </w:divBdr>
    </w:div>
    <w:div w:id="853229620">
      <w:bodyDiv w:val="1"/>
      <w:marLeft w:val="0"/>
      <w:marRight w:val="0"/>
      <w:marTop w:val="0"/>
      <w:marBottom w:val="0"/>
      <w:divBdr>
        <w:top w:val="none" w:sz="0" w:space="0" w:color="auto"/>
        <w:left w:val="none" w:sz="0" w:space="0" w:color="auto"/>
        <w:bottom w:val="none" w:sz="0" w:space="0" w:color="auto"/>
        <w:right w:val="none" w:sz="0" w:space="0" w:color="auto"/>
      </w:divBdr>
    </w:div>
    <w:div w:id="1106731413">
      <w:bodyDiv w:val="1"/>
      <w:marLeft w:val="0"/>
      <w:marRight w:val="0"/>
      <w:marTop w:val="0"/>
      <w:marBottom w:val="0"/>
      <w:divBdr>
        <w:top w:val="none" w:sz="0" w:space="0" w:color="auto"/>
        <w:left w:val="none" w:sz="0" w:space="0" w:color="auto"/>
        <w:bottom w:val="none" w:sz="0" w:space="0" w:color="auto"/>
        <w:right w:val="none" w:sz="0" w:space="0" w:color="auto"/>
      </w:divBdr>
      <w:divsChild>
        <w:div w:id="1688555795">
          <w:marLeft w:val="0"/>
          <w:marRight w:val="0"/>
          <w:marTop w:val="0"/>
          <w:marBottom w:val="0"/>
          <w:divBdr>
            <w:top w:val="none" w:sz="0" w:space="0" w:color="auto"/>
            <w:left w:val="none" w:sz="0" w:space="0" w:color="auto"/>
            <w:bottom w:val="none" w:sz="0" w:space="0" w:color="auto"/>
            <w:right w:val="none" w:sz="0" w:space="0" w:color="auto"/>
          </w:divBdr>
          <w:divsChild>
            <w:div w:id="330447472">
              <w:marLeft w:val="0"/>
              <w:marRight w:val="0"/>
              <w:marTop w:val="0"/>
              <w:marBottom w:val="0"/>
              <w:divBdr>
                <w:top w:val="none" w:sz="0" w:space="0" w:color="auto"/>
                <w:left w:val="none" w:sz="0" w:space="0" w:color="auto"/>
                <w:bottom w:val="none" w:sz="0" w:space="0" w:color="auto"/>
                <w:right w:val="none" w:sz="0" w:space="0" w:color="auto"/>
              </w:divBdr>
              <w:divsChild>
                <w:div w:id="318577236">
                  <w:marLeft w:val="0"/>
                  <w:marRight w:val="0"/>
                  <w:marTop w:val="0"/>
                  <w:marBottom w:val="0"/>
                  <w:divBdr>
                    <w:top w:val="none" w:sz="0" w:space="0" w:color="auto"/>
                    <w:left w:val="none" w:sz="0" w:space="0" w:color="auto"/>
                    <w:bottom w:val="none" w:sz="0" w:space="0" w:color="auto"/>
                    <w:right w:val="none" w:sz="0" w:space="0" w:color="auto"/>
                  </w:divBdr>
                  <w:divsChild>
                    <w:div w:id="1852722842">
                      <w:marLeft w:val="0"/>
                      <w:marRight w:val="0"/>
                      <w:marTop w:val="0"/>
                      <w:marBottom w:val="0"/>
                      <w:divBdr>
                        <w:top w:val="none" w:sz="0" w:space="0" w:color="auto"/>
                        <w:left w:val="none" w:sz="0" w:space="0" w:color="auto"/>
                        <w:bottom w:val="none" w:sz="0" w:space="0" w:color="auto"/>
                        <w:right w:val="none" w:sz="0" w:space="0" w:color="auto"/>
                      </w:divBdr>
                      <w:divsChild>
                        <w:div w:id="1907838046">
                          <w:marLeft w:val="0"/>
                          <w:marRight w:val="0"/>
                          <w:marTop w:val="0"/>
                          <w:marBottom w:val="0"/>
                          <w:divBdr>
                            <w:top w:val="none" w:sz="0" w:space="0" w:color="auto"/>
                            <w:left w:val="none" w:sz="0" w:space="0" w:color="auto"/>
                            <w:bottom w:val="none" w:sz="0" w:space="0" w:color="auto"/>
                            <w:right w:val="none" w:sz="0" w:space="0" w:color="auto"/>
                          </w:divBdr>
                        </w:div>
                        <w:div w:id="606041749">
                          <w:marLeft w:val="0"/>
                          <w:marRight w:val="0"/>
                          <w:marTop w:val="0"/>
                          <w:marBottom w:val="0"/>
                          <w:divBdr>
                            <w:top w:val="none" w:sz="0" w:space="0" w:color="auto"/>
                            <w:left w:val="none" w:sz="0" w:space="0" w:color="auto"/>
                            <w:bottom w:val="none" w:sz="0" w:space="0" w:color="auto"/>
                            <w:right w:val="none" w:sz="0" w:space="0" w:color="auto"/>
                          </w:divBdr>
                          <w:divsChild>
                            <w:div w:id="1654603372">
                              <w:marLeft w:val="0"/>
                              <w:marRight w:val="0"/>
                              <w:marTop w:val="0"/>
                              <w:marBottom w:val="0"/>
                              <w:divBdr>
                                <w:top w:val="none" w:sz="0" w:space="0" w:color="auto"/>
                                <w:left w:val="none" w:sz="0" w:space="0" w:color="auto"/>
                                <w:bottom w:val="none" w:sz="0" w:space="0" w:color="auto"/>
                                <w:right w:val="none" w:sz="0" w:space="0" w:color="auto"/>
                              </w:divBdr>
                            </w:div>
                            <w:div w:id="1245647455">
                              <w:marLeft w:val="0"/>
                              <w:marRight w:val="0"/>
                              <w:marTop w:val="0"/>
                              <w:marBottom w:val="0"/>
                              <w:divBdr>
                                <w:top w:val="none" w:sz="0" w:space="0" w:color="auto"/>
                                <w:left w:val="none" w:sz="0" w:space="0" w:color="auto"/>
                                <w:bottom w:val="none" w:sz="0" w:space="0" w:color="auto"/>
                                <w:right w:val="none" w:sz="0" w:space="0" w:color="auto"/>
                              </w:divBdr>
                            </w:div>
                            <w:div w:id="17091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06089">
          <w:marLeft w:val="0"/>
          <w:marRight w:val="0"/>
          <w:marTop w:val="0"/>
          <w:marBottom w:val="11250"/>
          <w:divBdr>
            <w:top w:val="none" w:sz="0" w:space="0" w:color="auto"/>
            <w:left w:val="none" w:sz="0" w:space="0" w:color="auto"/>
            <w:bottom w:val="none" w:sz="0" w:space="0" w:color="auto"/>
            <w:right w:val="none" w:sz="0" w:space="0" w:color="auto"/>
          </w:divBdr>
          <w:divsChild>
            <w:div w:id="1984574685">
              <w:marLeft w:val="0"/>
              <w:marRight w:val="0"/>
              <w:marTop w:val="0"/>
              <w:marBottom w:val="0"/>
              <w:divBdr>
                <w:top w:val="none" w:sz="0" w:space="0" w:color="auto"/>
                <w:left w:val="none" w:sz="0" w:space="0" w:color="auto"/>
                <w:bottom w:val="none" w:sz="0" w:space="0" w:color="auto"/>
                <w:right w:val="none" w:sz="0" w:space="0" w:color="auto"/>
              </w:divBdr>
              <w:divsChild>
                <w:div w:id="1385645090">
                  <w:marLeft w:val="0"/>
                  <w:marRight w:val="0"/>
                  <w:marTop w:val="0"/>
                  <w:marBottom w:val="0"/>
                  <w:divBdr>
                    <w:top w:val="none" w:sz="0" w:space="0" w:color="auto"/>
                    <w:left w:val="none" w:sz="0" w:space="0" w:color="auto"/>
                    <w:bottom w:val="none" w:sz="0" w:space="0" w:color="auto"/>
                    <w:right w:val="none" w:sz="0" w:space="0" w:color="auto"/>
                  </w:divBdr>
                  <w:divsChild>
                    <w:div w:id="1977222069">
                      <w:marLeft w:val="0"/>
                      <w:marRight w:val="0"/>
                      <w:marTop w:val="0"/>
                      <w:marBottom w:val="0"/>
                      <w:divBdr>
                        <w:top w:val="none" w:sz="0" w:space="0" w:color="auto"/>
                        <w:left w:val="none" w:sz="0" w:space="0" w:color="auto"/>
                        <w:bottom w:val="none" w:sz="0" w:space="0" w:color="auto"/>
                        <w:right w:val="none" w:sz="0" w:space="0" w:color="auto"/>
                      </w:divBdr>
                      <w:divsChild>
                        <w:div w:id="2122413237">
                          <w:marLeft w:val="0"/>
                          <w:marRight w:val="0"/>
                          <w:marTop w:val="0"/>
                          <w:marBottom w:val="0"/>
                          <w:divBdr>
                            <w:top w:val="none" w:sz="0" w:space="0" w:color="auto"/>
                            <w:left w:val="none" w:sz="0" w:space="0" w:color="auto"/>
                            <w:bottom w:val="none" w:sz="0" w:space="0" w:color="auto"/>
                            <w:right w:val="none" w:sz="0" w:space="0" w:color="auto"/>
                          </w:divBdr>
                          <w:divsChild>
                            <w:div w:id="1239245204">
                              <w:marLeft w:val="0"/>
                              <w:marRight w:val="0"/>
                              <w:marTop w:val="0"/>
                              <w:marBottom w:val="0"/>
                              <w:divBdr>
                                <w:top w:val="none" w:sz="0" w:space="0" w:color="auto"/>
                                <w:left w:val="none" w:sz="0" w:space="0" w:color="auto"/>
                                <w:bottom w:val="none" w:sz="0" w:space="0" w:color="auto"/>
                                <w:right w:val="none" w:sz="0" w:space="0" w:color="auto"/>
                              </w:divBdr>
                              <w:divsChild>
                                <w:div w:id="1797134662">
                                  <w:marLeft w:val="0"/>
                                  <w:marRight w:val="0"/>
                                  <w:marTop w:val="0"/>
                                  <w:marBottom w:val="0"/>
                                  <w:divBdr>
                                    <w:top w:val="none" w:sz="0" w:space="0" w:color="auto"/>
                                    <w:left w:val="none" w:sz="0" w:space="0" w:color="auto"/>
                                    <w:bottom w:val="none" w:sz="0" w:space="0" w:color="auto"/>
                                    <w:right w:val="none" w:sz="0" w:space="0" w:color="auto"/>
                                  </w:divBdr>
                                </w:div>
                                <w:div w:id="356782544">
                                  <w:marLeft w:val="0"/>
                                  <w:marRight w:val="0"/>
                                  <w:marTop w:val="0"/>
                                  <w:marBottom w:val="0"/>
                                  <w:divBdr>
                                    <w:top w:val="none" w:sz="0" w:space="0" w:color="auto"/>
                                    <w:left w:val="none" w:sz="0" w:space="0" w:color="auto"/>
                                    <w:bottom w:val="none" w:sz="0" w:space="0" w:color="auto"/>
                                    <w:right w:val="none" w:sz="0" w:space="0" w:color="auto"/>
                                  </w:divBdr>
                                </w:div>
                                <w:div w:id="1547444855">
                                  <w:marLeft w:val="0"/>
                                  <w:marRight w:val="0"/>
                                  <w:marTop w:val="0"/>
                                  <w:marBottom w:val="0"/>
                                  <w:divBdr>
                                    <w:top w:val="none" w:sz="0" w:space="0" w:color="auto"/>
                                    <w:left w:val="none" w:sz="0" w:space="0" w:color="auto"/>
                                    <w:bottom w:val="none" w:sz="0" w:space="0" w:color="auto"/>
                                    <w:right w:val="none" w:sz="0" w:space="0" w:color="auto"/>
                                  </w:divBdr>
                                </w:div>
                                <w:div w:id="1318460754">
                                  <w:marLeft w:val="0"/>
                                  <w:marRight w:val="0"/>
                                  <w:marTop w:val="0"/>
                                  <w:marBottom w:val="0"/>
                                  <w:divBdr>
                                    <w:top w:val="none" w:sz="0" w:space="0" w:color="auto"/>
                                    <w:left w:val="none" w:sz="0" w:space="0" w:color="auto"/>
                                    <w:bottom w:val="none" w:sz="0" w:space="0" w:color="auto"/>
                                    <w:right w:val="none" w:sz="0" w:space="0" w:color="auto"/>
                                  </w:divBdr>
                                </w:div>
                                <w:div w:id="1731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632480">
      <w:bodyDiv w:val="1"/>
      <w:marLeft w:val="0"/>
      <w:marRight w:val="0"/>
      <w:marTop w:val="0"/>
      <w:marBottom w:val="0"/>
      <w:divBdr>
        <w:top w:val="none" w:sz="0" w:space="0" w:color="auto"/>
        <w:left w:val="none" w:sz="0" w:space="0" w:color="auto"/>
        <w:bottom w:val="none" w:sz="0" w:space="0" w:color="auto"/>
        <w:right w:val="none" w:sz="0" w:space="0" w:color="auto"/>
      </w:divBdr>
    </w:div>
    <w:div w:id="1360620522">
      <w:marLeft w:val="0"/>
      <w:marRight w:val="0"/>
      <w:marTop w:val="0"/>
      <w:marBottom w:val="0"/>
      <w:divBdr>
        <w:top w:val="none" w:sz="0" w:space="0" w:color="auto"/>
        <w:left w:val="none" w:sz="0" w:space="0" w:color="auto"/>
        <w:bottom w:val="none" w:sz="0" w:space="0" w:color="auto"/>
        <w:right w:val="none" w:sz="0" w:space="0" w:color="auto"/>
      </w:divBdr>
    </w:div>
    <w:div w:id="1360620523">
      <w:marLeft w:val="0"/>
      <w:marRight w:val="0"/>
      <w:marTop w:val="0"/>
      <w:marBottom w:val="0"/>
      <w:divBdr>
        <w:top w:val="none" w:sz="0" w:space="0" w:color="auto"/>
        <w:left w:val="none" w:sz="0" w:space="0" w:color="auto"/>
        <w:bottom w:val="none" w:sz="0" w:space="0" w:color="auto"/>
        <w:right w:val="none" w:sz="0" w:space="0" w:color="auto"/>
      </w:divBdr>
    </w:div>
    <w:div w:id="1360620524">
      <w:marLeft w:val="0"/>
      <w:marRight w:val="0"/>
      <w:marTop w:val="0"/>
      <w:marBottom w:val="0"/>
      <w:divBdr>
        <w:top w:val="none" w:sz="0" w:space="0" w:color="auto"/>
        <w:left w:val="none" w:sz="0" w:space="0" w:color="auto"/>
        <w:bottom w:val="none" w:sz="0" w:space="0" w:color="auto"/>
        <w:right w:val="none" w:sz="0" w:space="0" w:color="auto"/>
      </w:divBdr>
    </w:div>
    <w:div w:id="1470130066">
      <w:bodyDiv w:val="1"/>
      <w:marLeft w:val="0"/>
      <w:marRight w:val="0"/>
      <w:marTop w:val="0"/>
      <w:marBottom w:val="0"/>
      <w:divBdr>
        <w:top w:val="none" w:sz="0" w:space="0" w:color="auto"/>
        <w:left w:val="none" w:sz="0" w:space="0" w:color="auto"/>
        <w:bottom w:val="none" w:sz="0" w:space="0" w:color="auto"/>
        <w:right w:val="none" w:sz="0" w:space="0" w:color="auto"/>
      </w:divBdr>
    </w:div>
    <w:div w:id="1552112735">
      <w:bodyDiv w:val="1"/>
      <w:marLeft w:val="0"/>
      <w:marRight w:val="0"/>
      <w:marTop w:val="0"/>
      <w:marBottom w:val="0"/>
      <w:divBdr>
        <w:top w:val="none" w:sz="0" w:space="0" w:color="auto"/>
        <w:left w:val="none" w:sz="0" w:space="0" w:color="auto"/>
        <w:bottom w:val="none" w:sz="0" w:space="0" w:color="auto"/>
        <w:right w:val="none" w:sz="0" w:space="0" w:color="auto"/>
      </w:divBdr>
    </w:div>
    <w:div w:id="1603605207">
      <w:bodyDiv w:val="1"/>
      <w:marLeft w:val="0"/>
      <w:marRight w:val="0"/>
      <w:marTop w:val="0"/>
      <w:marBottom w:val="0"/>
      <w:divBdr>
        <w:top w:val="none" w:sz="0" w:space="0" w:color="auto"/>
        <w:left w:val="none" w:sz="0" w:space="0" w:color="auto"/>
        <w:bottom w:val="none" w:sz="0" w:space="0" w:color="auto"/>
        <w:right w:val="none" w:sz="0" w:space="0" w:color="auto"/>
      </w:divBdr>
    </w:div>
    <w:div w:id="1651402082">
      <w:bodyDiv w:val="1"/>
      <w:marLeft w:val="0"/>
      <w:marRight w:val="0"/>
      <w:marTop w:val="0"/>
      <w:marBottom w:val="0"/>
      <w:divBdr>
        <w:top w:val="none" w:sz="0" w:space="0" w:color="auto"/>
        <w:left w:val="none" w:sz="0" w:space="0" w:color="auto"/>
        <w:bottom w:val="none" w:sz="0" w:space="0" w:color="auto"/>
        <w:right w:val="none" w:sz="0" w:space="0" w:color="auto"/>
      </w:divBdr>
    </w:div>
    <w:div w:id="1920406479">
      <w:bodyDiv w:val="1"/>
      <w:marLeft w:val="0"/>
      <w:marRight w:val="0"/>
      <w:marTop w:val="0"/>
      <w:marBottom w:val="0"/>
      <w:divBdr>
        <w:top w:val="none" w:sz="0" w:space="0" w:color="auto"/>
        <w:left w:val="none" w:sz="0" w:space="0" w:color="auto"/>
        <w:bottom w:val="none" w:sz="0" w:space="0" w:color="auto"/>
        <w:right w:val="none" w:sz="0" w:space="0" w:color="auto"/>
      </w:divBdr>
      <w:divsChild>
        <w:div w:id="1799951818">
          <w:marLeft w:val="0"/>
          <w:marRight w:val="0"/>
          <w:marTop w:val="0"/>
          <w:marBottom w:val="0"/>
          <w:divBdr>
            <w:top w:val="none" w:sz="0" w:space="0" w:color="auto"/>
            <w:left w:val="none" w:sz="0" w:space="0" w:color="auto"/>
            <w:bottom w:val="none" w:sz="0" w:space="0" w:color="auto"/>
            <w:right w:val="none" w:sz="0" w:space="0" w:color="auto"/>
          </w:divBdr>
        </w:div>
      </w:divsChild>
    </w:div>
    <w:div w:id="20301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D603B2B56C460D55A45D4D3E871FE046F5792996DABAA13E901D13408u8aC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603B2B56C460D55A45D4D3E871FE04665292976EFFFD11B854DFu3a1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D603B2B56C460D55A45D4D3E871FE046F5792996DABAA13E901D13408u8aCD" TargetMode="External"/><Relationship Id="rId4" Type="http://schemas.openxmlformats.org/officeDocument/2006/relationships/settings" Target="settings.xml"/><Relationship Id="rId9" Type="http://schemas.openxmlformats.org/officeDocument/2006/relationships/hyperlink" Target="consultantplus://offline/ref=D6EB7F8D1EA769AD6888AE06AB48A9B2D9AEEF0EC620B2AE8B8B72FE7B20933727DF2EFCC33D0BA3E2C10670W6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47851-DF62-4CB6-90F7-E56FA6A6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6388</Words>
  <Characters>36413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Шамиль Магомедов</cp:lastModifiedBy>
  <cp:revision>3</cp:revision>
  <cp:lastPrinted>2025-10-01T10:44:00Z</cp:lastPrinted>
  <dcterms:created xsi:type="dcterms:W3CDTF">2025-10-01T10:47:00Z</dcterms:created>
  <dcterms:modified xsi:type="dcterms:W3CDTF">2025-10-02T09:45:00Z</dcterms:modified>
</cp:coreProperties>
</file>